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EE" w:rsidRDefault="003E00EE">
      <w:pPr>
        <w:rPr>
          <w:color w:val="00000A"/>
          <w:sz w:val="28"/>
          <w:szCs w:val="28"/>
        </w:rPr>
      </w:pPr>
      <w:bookmarkStart w:id="0" w:name="_GoBack"/>
      <w:r>
        <w:rPr>
          <w:noProof/>
          <w:color w:val="00000A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344266" wp14:editId="2BE431E0">
            <wp:simplePos x="0" y="0"/>
            <wp:positionH relativeFrom="column">
              <wp:posOffset>-720090</wp:posOffset>
            </wp:positionH>
            <wp:positionV relativeFrom="paragraph">
              <wp:posOffset>-328514</wp:posOffset>
            </wp:positionV>
            <wp:extent cx="7732066" cy="10641724"/>
            <wp:effectExtent l="0" t="0" r="0" b="0"/>
            <wp:wrapNone/>
            <wp:docPr id="1" name="Рисунок 1" descr="G:\ТИТУЛЬНИКИ оо\живая 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оо\живая мате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106" cy="106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color w:val="00000A"/>
          <w:sz w:val="28"/>
          <w:szCs w:val="28"/>
        </w:rPr>
        <w:br w:type="page"/>
      </w:r>
    </w:p>
    <w:p w:rsidR="000C3DDB" w:rsidRPr="00F92F14" w:rsidRDefault="000C3DDB" w:rsidP="0050754F">
      <w:pPr>
        <w:spacing w:line="360" w:lineRule="auto"/>
        <w:rPr>
          <w:color w:val="00000A"/>
          <w:sz w:val="28"/>
          <w:szCs w:val="28"/>
        </w:rPr>
      </w:pPr>
    </w:p>
    <w:p w:rsidR="000C3DDB" w:rsidRPr="00F92F14" w:rsidRDefault="000C3DDB" w:rsidP="000C3DDB">
      <w:pPr>
        <w:spacing w:line="360" w:lineRule="auto"/>
        <w:ind w:left="360"/>
        <w:jc w:val="center"/>
        <w:rPr>
          <w:b/>
          <w:color w:val="00000A"/>
          <w:sz w:val="28"/>
          <w:szCs w:val="28"/>
        </w:rPr>
      </w:pPr>
      <w:r w:rsidRPr="00F92F14">
        <w:rPr>
          <w:b/>
          <w:color w:val="00000A"/>
          <w:sz w:val="28"/>
          <w:szCs w:val="28"/>
        </w:rPr>
        <w:t>Пояснительная записка</w:t>
      </w:r>
    </w:p>
    <w:p w:rsidR="00B442A3" w:rsidRPr="00271AEB" w:rsidRDefault="00B442A3" w:rsidP="00BE3D38">
      <w:pPr>
        <w:pStyle w:val="Default"/>
        <w:spacing w:line="360" w:lineRule="auto"/>
        <w:rPr>
          <w:sz w:val="28"/>
          <w:szCs w:val="28"/>
        </w:rPr>
      </w:pPr>
      <w:r w:rsidRPr="00271AEB">
        <w:rPr>
          <w:sz w:val="28"/>
          <w:szCs w:val="28"/>
        </w:rPr>
        <w:t xml:space="preserve">Программа внеурочной деятельности по математике </w:t>
      </w:r>
      <w:r w:rsidRPr="00B442A3">
        <w:rPr>
          <w:sz w:val="28"/>
          <w:szCs w:val="28"/>
        </w:rPr>
        <w:t>«</w:t>
      </w:r>
      <w:r w:rsidR="0086273A">
        <w:rPr>
          <w:sz w:val="28"/>
          <w:szCs w:val="28"/>
        </w:rPr>
        <w:t>Живая</w:t>
      </w:r>
      <w:r>
        <w:rPr>
          <w:sz w:val="28"/>
          <w:szCs w:val="28"/>
        </w:rPr>
        <w:t xml:space="preserve"> </w:t>
      </w:r>
      <w:r w:rsidRPr="00B442A3">
        <w:rPr>
          <w:sz w:val="28"/>
          <w:szCs w:val="28"/>
        </w:rPr>
        <w:t>математика»</w:t>
      </w:r>
      <w:r>
        <w:rPr>
          <w:sz w:val="28"/>
          <w:szCs w:val="28"/>
        </w:rPr>
        <w:t xml:space="preserve"> </w:t>
      </w:r>
      <w:r w:rsidRPr="00271AEB">
        <w:rPr>
          <w:sz w:val="28"/>
          <w:szCs w:val="28"/>
        </w:rPr>
        <w:t>разработана в соответствии с требовани</w:t>
      </w:r>
      <w:r w:rsidR="00C24209">
        <w:rPr>
          <w:sz w:val="28"/>
          <w:szCs w:val="28"/>
        </w:rPr>
        <w:t>ями Ф</w:t>
      </w:r>
      <w:r w:rsidRPr="00271AEB">
        <w:rPr>
          <w:sz w:val="28"/>
          <w:szCs w:val="28"/>
        </w:rPr>
        <w:t xml:space="preserve">едерального государственного образовательного стандарта. </w:t>
      </w:r>
      <w:r w:rsidR="00D53EDD">
        <w:rPr>
          <w:sz w:val="28"/>
          <w:szCs w:val="28"/>
        </w:rPr>
        <w:t xml:space="preserve"> </w:t>
      </w:r>
      <w:r w:rsidRPr="00271AEB">
        <w:rPr>
          <w:sz w:val="28"/>
          <w:szCs w:val="28"/>
        </w:rPr>
        <w:t>Программа рассчитана на пять лет (170 часов) и предназначена для учащихся 5-9 классов общеобразовательной школы.</w:t>
      </w:r>
    </w:p>
    <w:p w:rsidR="00B442A3" w:rsidRPr="00271AEB" w:rsidRDefault="00B442A3" w:rsidP="00BE3D38">
      <w:pPr>
        <w:pStyle w:val="11"/>
        <w:shd w:val="clear" w:color="auto" w:fill="auto"/>
        <w:spacing w:line="360" w:lineRule="auto"/>
        <w:ind w:left="20" w:right="580" w:firstLine="660"/>
        <w:rPr>
          <w:rFonts w:ascii="Times New Roman" w:hAnsi="Times New Roman" w:cs="Times New Roman"/>
          <w:sz w:val="28"/>
          <w:szCs w:val="28"/>
        </w:rPr>
      </w:pPr>
      <w:r w:rsidRPr="00271AEB">
        <w:rPr>
          <w:rFonts w:ascii="Times New Roman" w:hAnsi="Times New Roman" w:cs="Times New Roman"/>
          <w:sz w:val="28"/>
          <w:szCs w:val="28"/>
        </w:rPr>
        <w:t>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</w:t>
      </w:r>
    </w:p>
    <w:p w:rsidR="00B442A3" w:rsidRPr="00271AEB" w:rsidRDefault="00B442A3" w:rsidP="00BE3D38">
      <w:pPr>
        <w:pStyle w:val="11"/>
        <w:shd w:val="clear" w:color="auto" w:fill="auto"/>
        <w:spacing w:line="360" w:lineRule="auto"/>
        <w:ind w:left="20" w:right="580" w:firstLine="660"/>
        <w:rPr>
          <w:rFonts w:ascii="Times New Roman" w:hAnsi="Times New Roman" w:cs="Times New Roman"/>
          <w:sz w:val="28"/>
          <w:szCs w:val="28"/>
        </w:rPr>
      </w:pPr>
      <w:r w:rsidRPr="00271AEB">
        <w:rPr>
          <w:rFonts w:ascii="Times New Roman" w:hAnsi="Times New Roman" w:cs="Times New Roman"/>
          <w:sz w:val="28"/>
          <w:szCs w:val="28"/>
        </w:rPr>
        <w:t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</w:p>
    <w:p w:rsidR="00B442A3" w:rsidRPr="00271AEB" w:rsidRDefault="00B442A3" w:rsidP="00BE3D38">
      <w:pPr>
        <w:pStyle w:val="11"/>
        <w:shd w:val="clear" w:color="auto" w:fill="auto"/>
        <w:spacing w:line="360" w:lineRule="auto"/>
        <w:ind w:left="20" w:right="580" w:firstLine="660"/>
        <w:rPr>
          <w:rFonts w:ascii="Times New Roman" w:hAnsi="Times New Roman" w:cs="Times New Roman"/>
          <w:sz w:val="28"/>
          <w:szCs w:val="28"/>
        </w:rPr>
      </w:pPr>
      <w:r w:rsidRPr="00271AEB">
        <w:rPr>
          <w:rFonts w:ascii="Times New Roman" w:hAnsi="Times New Roman" w:cs="Times New Roman"/>
          <w:sz w:val="28"/>
          <w:szCs w:val="28"/>
        </w:rPr>
        <w:t>Программа 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</w:t>
      </w:r>
    </w:p>
    <w:p w:rsidR="000C3DDB" w:rsidRPr="00B442A3" w:rsidRDefault="00D53EDD" w:rsidP="00BE3D38">
      <w:pPr>
        <w:pStyle w:val="11"/>
        <w:shd w:val="clear" w:color="auto" w:fill="auto"/>
        <w:spacing w:line="360" w:lineRule="auto"/>
        <w:ind w:left="20" w:right="58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442A3" w:rsidRPr="00271AEB">
        <w:rPr>
          <w:rFonts w:ascii="Times New Roman" w:hAnsi="Times New Roman" w:cs="Times New Roman"/>
          <w:sz w:val="28"/>
          <w:szCs w:val="28"/>
        </w:rPr>
        <w:t xml:space="preserve"> содержит все необходимые разделы и соответствует современным требованиям, предъявляемым к программам внеурочной деятельности. Может быть рекомендована как рабочая программа для внеурочной деятельности для учащихся 5-9 кла</w:t>
      </w:r>
      <w:r w:rsidR="00B442A3">
        <w:rPr>
          <w:rFonts w:ascii="Times New Roman" w:hAnsi="Times New Roman" w:cs="Times New Roman"/>
          <w:sz w:val="28"/>
          <w:szCs w:val="28"/>
        </w:rPr>
        <w:t>ссов, обучающихся в режиме ФГОС.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  <w:t>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жизненной ситуации.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lastRenderedPageBreak/>
        <w:tab/>
        <w:t>Изучение данной программы позволит учащимся лучше ориентироваться в различных ситуациях. Данный курс рассчитан на освоение некоторых тем по математике на повышенном уровне, причем содержание задач носит практический характер и связан с применением математики в различных сферах нашей</w:t>
      </w:r>
      <w:r w:rsidRPr="00F92F14">
        <w:rPr>
          <w:color w:val="FF0000"/>
          <w:sz w:val="28"/>
          <w:szCs w:val="28"/>
        </w:rPr>
        <w:t xml:space="preserve"> </w:t>
      </w:r>
      <w:r w:rsidRPr="00F92F14">
        <w:rPr>
          <w:color w:val="00000A"/>
          <w:sz w:val="28"/>
          <w:szCs w:val="28"/>
        </w:rPr>
        <w:t>жизни.</w:t>
      </w:r>
    </w:p>
    <w:p w:rsidR="000C3DDB" w:rsidRPr="00F92F14" w:rsidRDefault="000C3DDB" w:rsidP="000C3DDB">
      <w:pPr>
        <w:spacing w:line="360" w:lineRule="auto"/>
        <w:jc w:val="both"/>
        <w:rPr>
          <w:b/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</w:r>
      <w:r w:rsidRPr="00F92F14">
        <w:rPr>
          <w:b/>
          <w:color w:val="00000A"/>
          <w:sz w:val="28"/>
          <w:szCs w:val="28"/>
        </w:rPr>
        <w:t xml:space="preserve">Цель курса: </w:t>
      </w:r>
    </w:p>
    <w:p w:rsidR="000C3DDB" w:rsidRPr="00F92F14" w:rsidRDefault="000C3DDB" w:rsidP="000C3DDB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формирование всесторонне образованной и инициативной личности;</w:t>
      </w:r>
    </w:p>
    <w:p w:rsidR="000C3DDB" w:rsidRPr="00F92F14" w:rsidRDefault="000C3DDB" w:rsidP="000C3DDB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обучение деятельности — умение ставить цели, организовать свою деятельность, оценить результаты своего труда;</w:t>
      </w:r>
    </w:p>
    <w:p w:rsidR="000C3DDB" w:rsidRPr="00F92F14" w:rsidRDefault="000C3DDB" w:rsidP="000C3DDB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формирование личностных качеств: воли, чувств, эмоций, творческих способностей, познавательных мотивов деятельности;</w:t>
      </w:r>
    </w:p>
    <w:p w:rsidR="000C3DDB" w:rsidRPr="00F92F14" w:rsidRDefault="000C3DDB" w:rsidP="000C3DDB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 xml:space="preserve">обогащение регуляторного и коммуникативного опыта: рефлексии собственных </w:t>
      </w:r>
      <w:r>
        <w:rPr>
          <w:color w:val="00000A"/>
          <w:sz w:val="28"/>
          <w:szCs w:val="28"/>
        </w:rPr>
        <w:t>действий, самоконтроля результа</w:t>
      </w:r>
      <w:r w:rsidRPr="00F92F14">
        <w:rPr>
          <w:color w:val="00000A"/>
          <w:sz w:val="28"/>
          <w:szCs w:val="28"/>
        </w:rPr>
        <w:t>тов своего труда.</w:t>
      </w:r>
    </w:p>
    <w:p w:rsidR="000C3DDB" w:rsidRPr="00F92F14" w:rsidRDefault="000C3DDB" w:rsidP="000C3DDB">
      <w:pPr>
        <w:spacing w:line="360" w:lineRule="auto"/>
        <w:jc w:val="both"/>
        <w:rPr>
          <w:b/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</w:r>
      <w:r w:rsidRPr="00F92F14">
        <w:rPr>
          <w:b/>
          <w:color w:val="00000A"/>
          <w:sz w:val="28"/>
          <w:szCs w:val="28"/>
        </w:rPr>
        <w:t>Задачи:</w:t>
      </w:r>
    </w:p>
    <w:p w:rsidR="000C3DDB" w:rsidRPr="00F92F14" w:rsidRDefault="000C3DDB" w:rsidP="000C3DD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0C3DDB" w:rsidRPr="00F92F14" w:rsidRDefault="000C3DDB" w:rsidP="000C3DD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92F14">
        <w:rPr>
          <w:color w:val="00000A"/>
          <w:sz w:val="28"/>
          <w:szCs w:val="28"/>
        </w:rPr>
        <w:t>формирование у подростков навыков применения математических знаний для решения различных жизненных задач</w:t>
      </w:r>
      <w:r w:rsidRPr="00F92F14">
        <w:rPr>
          <w:color w:val="000000"/>
          <w:sz w:val="28"/>
          <w:szCs w:val="28"/>
        </w:rPr>
        <w:t>;</w:t>
      </w:r>
    </w:p>
    <w:p w:rsidR="000C3DDB" w:rsidRPr="00F92F14" w:rsidRDefault="000C3DDB" w:rsidP="000C3DD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F92F14">
        <w:rPr>
          <w:color w:val="00000A"/>
          <w:sz w:val="28"/>
          <w:szCs w:val="28"/>
        </w:rPr>
        <w:t>расширение представления подростков о школе, как о месте реализации собственных замыслов и проектов</w:t>
      </w:r>
      <w:r w:rsidRPr="00F92F14">
        <w:rPr>
          <w:color w:val="000000"/>
          <w:sz w:val="28"/>
          <w:szCs w:val="28"/>
        </w:rPr>
        <w:t>;</w:t>
      </w:r>
    </w:p>
    <w:p w:rsidR="000C3DDB" w:rsidRPr="00F92F14" w:rsidRDefault="000C3DDB" w:rsidP="000C3DD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color w:val="FF0000"/>
          <w:sz w:val="28"/>
          <w:szCs w:val="28"/>
        </w:rPr>
      </w:pPr>
      <w:r w:rsidRPr="00F92F14">
        <w:rPr>
          <w:color w:val="00000A"/>
          <w:sz w:val="28"/>
          <w:szCs w:val="28"/>
        </w:rPr>
        <w:t>развитие математической культуры школьников при активном применении математической речи и доказательной риторики</w:t>
      </w:r>
      <w:r w:rsidRPr="00F92F14">
        <w:rPr>
          <w:color w:val="FF0000"/>
          <w:sz w:val="28"/>
          <w:szCs w:val="28"/>
        </w:rPr>
        <w:t>.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</w:p>
    <w:p w:rsidR="000C3DDB" w:rsidRPr="00F92F14" w:rsidRDefault="000C3DDB" w:rsidP="000C3DDB">
      <w:pPr>
        <w:spacing w:line="360" w:lineRule="auto"/>
        <w:jc w:val="center"/>
        <w:rPr>
          <w:b/>
          <w:color w:val="00000A"/>
          <w:sz w:val="28"/>
          <w:szCs w:val="28"/>
        </w:rPr>
      </w:pPr>
      <w:r w:rsidRPr="00F92F14">
        <w:rPr>
          <w:b/>
          <w:color w:val="00000A"/>
          <w:sz w:val="28"/>
          <w:szCs w:val="28"/>
        </w:rPr>
        <w:t>Общая характеристика учебного предмета, курса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  <w:t xml:space="preserve">В основу программы курса легла современная концепция преподавания математики: составление проектов, игра «Математический бой», другие игровые формы занятий, различные практические занятия, геометрическое конструирование, моделирование, дизайн. В курсе присутствуют темы и задания, которые стимулируют учащихся к проведению несложных </w:t>
      </w:r>
      <w:r w:rsidRPr="00F92F14">
        <w:rPr>
          <w:color w:val="00000A"/>
          <w:sz w:val="28"/>
          <w:szCs w:val="28"/>
        </w:rPr>
        <w:lastRenderedPageBreak/>
        <w:t>обоснований, к поиску тех или иных закономерностей. Все это направлено на развитие способностей детей к применению математических знаний в различных жизненных ситуациях.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</w:p>
    <w:p w:rsidR="000C3DDB" w:rsidRPr="00F92F14" w:rsidRDefault="000C3DDB" w:rsidP="000C3DDB">
      <w:pPr>
        <w:spacing w:line="360" w:lineRule="auto"/>
        <w:jc w:val="center"/>
        <w:rPr>
          <w:b/>
          <w:color w:val="00000A"/>
          <w:sz w:val="28"/>
          <w:szCs w:val="28"/>
        </w:rPr>
      </w:pPr>
      <w:r w:rsidRPr="00F92F14">
        <w:rPr>
          <w:b/>
          <w:color w:val="00000A"/>
          <w:sz w:val="28"/>
          <w:szCs w:val="28"/>
        </w:rPr>
        <w:t xml:space="preserve"> Место курса в учебном плане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</w:p>
    <w:p w:rsidR="000C3DDB" w:rsidRPr="00AA4A67" w:rsidRDefault="000C3DDB" w:rsidP="00AA4A67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  <w:t>Программа описывает познавательную внеурочную деятельность в рамках основной образовательной программы школы. Программа рассчитана на 170 часов (34 часа в год). Программа рассчитана на подростков 5 — 9 классов.</w:t>
      </w:r>
    </w:p>
    <w:p w:rsidR="000C3DDB" w:rsidRPr="00F92F14" w:rsidRDefault="000C3DDB" w:rsidP="000C3DDB">
      <w:pPr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Формирование УУД на каждом этапе подготовки и проведения внеурочных занятий по математике</w:t>
      </w:r>
    </w:p>
    <w:p w:rsidR="000C3DDB" w:rsidRPr="00F92F14" w:rsidRDefault="000C3DDB" w:rsidP="000C3DDB">
      <w:pPr>
        <w:spacing w:line="360" w:lineRule="auto"/>
        <w:ind w:left="720"/>
        <w:jc w:val="both"/>
        <w:rPr>
          <w:b/>
          <w:i/>
          <w:color w:val="00000A"/>
          <w:sz w:val="28"/>
          <w:szCs w:val="28"/>
        </w:rPr>
      </w:pPr>
      <w:r w:rsidRPr="00F92F14">
        <w:rPr>
          <w:b/>
          <w:i/>
          <w:color w:val="00000A"/>
          <w:sz w:val="28"/>
          <w:szCs w:val="28"/>
        </w:rPr>
        <w:t>Личностные:</w:t>
      </w:r>
    </w:p>
    <w:p w:rsidR="000C3DDB" w:rsidRPr="00F92F14" w:rsidRDefault="000C3DDB" w:rsidP="000C3DDB">
      <w:pPr>
        <w:widowControl w:val="0"/>
        <w:numPr>
          <w:ilvl w:val="0"/>
          <w:numId w:val="3"/>
        </w:numPr>
        <w:suppressAutoHyphens/>
        <w:spacing w:line="360" w:lineRule="auto"/>
        <w:ind w:left="720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установление связи целью учебной деятельности и ее мотивом — определение того</w:t>
      </w:r>
      <w:r w:rsidRPr="00F92F14">
        <w:rPr>
          <w:color w:val="FF0000"/>
          <w:sz w:val="28"/>
          <w:szCs w:val="28"/>
        </w:rPr>
        <w:t>,</w:t>
      </w:r>
      <w:r w:rsidRPr="00F92F14">
        <w:rPr>
          <w:color w:val="00000A"/>
          <w:sz w:val="28"/>
          <w:szCs w:val="28"/>
        </w:rPr>
        <w:t xml:space="preserve"> - «какое значение, смысл имеет для меня участие в данном занятии»;</w:t>
      </w:r>
    </w:p>
    <w:p w:rsidR="000C3DDB" w:rsidRPr="00F92F14" w:rsidRDefault="000C3DDB" w:rsidP="000C3DDB">
      <w:pPr>
        <w:widowControl w:val="0"/>
        <w:numPr>
          <w:ilvl w:val="0"/>
          <w:numId w:val="3"/>
        </w:numPr>
        <w:suppressAutoHyphens/>
        <w:spacing w:line="360" w:lineRule="auto"/>
        <w:ind w:left="720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построение системы нравственных ценностей, выделение допустимых принципов поведения;</w:t>
      </w:r>
    </w:p>
    <w:p w:rsidR="000C3DDB" w:rsidRPr="00F92F14" w:rsidRDefault="000C3DDB" w:rsidP="000C3DDB">
      <w:pPr>
        <w:widowControl w:val="0"/>
        <w:numPr>
          <w:ilvl w:val="0"/>
          <w:numId w:val="3"/>
        </w:numPr>
        <w:suppressAutoHyphens/>
        <w:spacing w:line="360" w:lineRule="auto"/>
        <w:ind w:left="720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реализация образа Я  (</w:t>
      </w:r>
      <w:proofErr w:type="gramStart"/>
      <w:r w:rsidRPr="00F92F14">
        <w:rPr>
          <w:color w:val="00000A"/>
          <w:sz w:val="28"/>
          <w:szCs w:val="28"/>
        </w:rPr>
        <w:t>Я-концепции</w:t>
      </w:r>
      <w:proofErr w:type="gramEnd"/>
      <w:r w:rsidRPr="00F92F14">
        <w:rPr>
          <w:color w:val="00000A"/>
          <w:sz w:val="28"/>
          <w:szCs w:val="28"/>
        </w:rPr>
        <w:t xml:space="preserve">), включая </w:t>
      </w:r>
      <w:proofErr w:type="spellStart"/>
      <w:r w:rsidRPr="00F92F14">
        <w:rPr>
          <w:color w:val="00000A"/>
          <w:sz w:val="28"/>
          <w:szCs w:val="28"/>
        </w:rPr>
        <w:t>самоотношение</w:t>
      </w:r>
      <w:proofErr w:type="spellEnd"/>
      <w:r w:rsidRPr="00F92F14">
        <w:rPr>
          <w:color w:val="00000A"/>
          <w:sz w:val="28"/>
          <w:szCs w:val="28"/>
        </w:rPr>
        <w:t xml:space="preserve"> и самооценку;</w:t>
      </w:r>
    </w:p>
    <w:p w:rsidR="000C3DDB" w:rsidRPr="00F92F14" w:rsidRDefault="000C3DDB" w:rsidP="000C3DDB">
      <w:pPr>
        <w:widowControl w:val="0"/>
        <w:numPr>
          <w:ilvl w:val="0"/>
          <w:numId w:val="3"/>
        </w:numPr>
        <w:suppressAutoHyphens/>
        <w:spacing w:line="360" w:lineRule="auto"/>
        <w:ind w:left="720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нравственно-этическое оценивание событий и действий с точки зрения моральных норм. Построение планов во временной перспективе.</w:t>
      </w:r>
    </w:p>
    <w:p w:rsidR="000C3DDB" w:rsidRPr="00F92F14" w:rsidRDefault="000C3DDB" w:rsidP="000C3DDB">
      <w:pPr>
        <w:spacing w:line="360" w:lineRule="auto"/>
        <w:jc w:val="both"/>
        <w:rPr>
          <w:b/>
          <w:i/>
          <w:color w:val="00000A"/>
          <w:sz w:val="28"/>
          <w:szCs w:val="28"/>
        </w:rPr>
      </w:pPr>
      <w:r>
        <w:rPr>
          <w:b/>
          <w:i/>
          <w:color w:val="00000A"/>
          <w:sz w:val="28"/>
          <w:szCs w:val="28"/>
        </w:rPr>
        <w:t xml:space="preserve">        </w:t>
      </w:r>
      <w:r w:rsidRPr="00F92F14">
        <w:rPr>
          <w:b/>
          <w:i/>
          <w:color w:val="00000A"/>
          <w:sz w:val="28"/>
          <w:szCs w:val="28"/>
        </w:rPr>
        <w:t>Регулятивные:</w:t>
      </w:r>
    </w:p>
    <w:p w:rsidR="000C3DDB" w:rsidRPr="00F92F14" w:rsidRDefault="000C3DDB" w:rsidP="000C3DDB">
      <w:pPr>
        <w:widowControl w:val="0"/>
        <w:numPr>
          <w:ilvl w:val="0"/>
          <w:numId w:val="3"/>
        </w:numPr>
        <w:suppressAutoHyphens/>
        <w:spacing w:line="360" w:lineRule="auto"/>
        <w:ind w:left="720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определение образовательной цели, выбор пути ее достижения;</w:t>
      </w:r>
    </w:p>
    <w:p w:rsidR="000C3DDB" w:rsidRPr="00F92F14" w:rsidRDefault="000C3DDB" w:rsidP="000C3DDB">
      <w:pPr>
        <w:widowControl w:val="0"/>
        <w:numPr>
          <w:ilvl w:val="0"/>
          <w:numId w:val="3"/>
        </w:numPr>
        <w:suppressAutoHyphens/>
        <w:spacing w:line="360" w:lineRule="auto"/>
        <w:ind w:left="720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рефлексия способов и условий действий; самоконтроль и самооценка; критичность;</w:t>
      </w:r>
    </w:p>
    <w:p w:rsidR="000C3DDB" w:rsidRPr="00F92F14" w:rsidRDefault="000C3DDB" w:rsidP="000C3DDB">
      <w:pPr>
        <w:widowControl w:val="0"/>
        <w:numPr>
          <w:ilvl w:val="0"/>
          <w:numId w:val="3"/>
        </w:numPr>
        <w:suppressAutoHyphens/>
        <w:spacing w:line="360" w:lineRule="auto"/>
        <w:ind w:left="720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выполнение текущего контроля и оценки своей деятельности; сравнивание характеристик запланированного и полученного продукта;</w:t>
      </w:r>
    </w:p>
    <w:p w:rsidR="000C3DDB" w:rsidRPr="00F92F14" w:rsidRDefault="000C3DDB" w:rsidP="000C3DDB">
      <w:pPr>
        <w:widowControl w:val="0"/>
        <w:numPr>
          <w:ilvl w:val="0"/>
          <w:numId w:val="3"/>
        </w:numPr>
        <w:suppressAutoHyphens/>
        <w:spacing w:line="360" w:lineRule="auto"/>
        <w:ind w:left="720"/>
        <w:jc w:val="both"/>
        <w:rPr>
          <w:color w:val="FF0000"/>
          <w:sz w:val="28"/>
          <w:szCs w:val="28"/>
        </w:rPr>
      </w:pPr>
      <w:r w:rsidRPr="00F92F14">
        <w:rPr>
          <w:color w:val="00000A"/>
          <w:sz w:val="28"/>
          <w:szCs w:val="28"/>
        </w:rPr>
        <w:t>оценивание результатов своей деятельности на основе заданных критериев, умение самостоятельно строить отдельные индивидуальные образовательные маршруты</w:t>
      </w:r>
      <w:r w:rsidRPr="00F92F14">
        <w:rPr>
          <w:color w:val="FF0000"/>
          <w:sz w:val="28"/>
          <w:szCs w:val="28"/>
        </w:rPr>
        <w:t>.</w:t>
      </w:r>
    </w:p>
    <w:p w:rsidR="000C3DDB" w:rsidRPr="00F92F14" w:rsidRDefault="000C3DDB" w:rsidP="000C3DDB">
      <w:pPr>
        <w:spacing w:line="360" w:lineRule="auto"/>
        <w:jc w:val="both"/>
        <w:rPr>
          <w:b/>
          <w:i/>
          <w:color w:val="00000A"/>
          <w:sz w:val="28"/>
          <w:szCs w:val="28"/>
        </w:rPr>
      </w:pPr>
      <w:r>
        <w:rPr>
          <w:b/>
          <w:i/>
          <w:color w:val="00000A"/>
          <w:sz w:val="28"/>
          <w:szCs w:val="28"/>
        </w:rPr>
        <w:lastRenderedPageBreak/>
        <w:t xml:space="preserve">        </w:t>
      </w:r>
      <w:r w:rsidRPr="00F92F14">
        <w:rPr>
          <w:b/>
          <w:i/>
          <w:color w:val="00000A"/>
          <w:sz w:val="28"/>
          <w:szCs w:val="28"/>
        </w:rPr>
        <w:t>Коммуникативные:</w:t>
      </w:r>
    </w:p>
    <w:p w:rsidR="000C3DDB" w:rsidRPr="00F92F14" w:rsidRDefault="000C3DDB" w:rsidP="000C3DDB">
      <w:pPr>
        <w:widowControl w:val="0"/>
        <w:numPr>
          <w:ilvl w:val="0"/>
          <w:numId w:val="3"/>
        </w:numPr>
        <w:suppressAutoHyphens/>
        <w:spacing w:line="360" w:lineRule="auto"/>
        <w:ind w:left="720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планирование учебного сотрудничества с учителем и сверстниками — определение цели, способов взаимодействия;</w:t>
      </w:r>
    </w:p>
    <w:p w:rsidR="000C3DDB" w:rsidRPr="00F92F14" w:rsidRDefault="000C3DDB" w:rsidP="000C3DDB">
      <w:pPr>
        <w:widowControl w:val="0"/>
        <w:numPr>
          <w:ilvl w:val="0"/>
          <w:numId w:val="3"/>
        </w:numPr>
        <w:suppressAutoHyphens/>
        <w:spacing w:line="360" w:lineRule="auto"/>
        <w:ind w:left="720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контроль и оценка своей деятельности, обращение по необходимости за помощью к сверстникам и взрослым;</w:t>
      </w:r>
    </w:p>
    <w:p w:rsidR="000C3DDB" w:rsidRPr="00F92F14" w:rsidRDefault="000C3DDB" w:rsidP="000C3DDB">
      <w:pPr>
        <w:widowControl w:val="0"/>
        <w:numPr>
          <w:ilvl w:val="0"/>
          <w:numId w:val="3"/>
        </w:numPr>
        <w:suppressAutoHyphens/>
        <w:spacing w:line="360" w:lineRule="auto"/>
        <w:ind w:left="720"/>
        <w:jc w:val="both"/>
        <w:rPr>
          <w:color w:val="FF0000"/>
          <w:sz w:val="28"/>
          <w:szCs w:val="28"/>
        </w:rPr>
      </w:pPr>
      <w:r w:rsidRPr="00F92F14">
        <w:rPr>
          <w:color w:val="00000A"/>
          <w:sz w:val="28"/>
          <w:szCs w:val="28"/>
        </w:rPr>
        <w:t>формирование умения коллективного взаимодействия</w:t>
      </w:r>
      <w:r w:rsidRPr="00F92F14">
        <w:rPr>
          <w:color w:val="FF0000"/>
          <w:sz w:val="28"/>
          <w:szCs w:val="28"/>
        </w:rPr>
        <w:t>.</w:t>
      </w:r>
    </w:p>
    <w:p w:rsidR="000C3DDB" w:rsidRPr="00F92F14" w:rsidRDefault="000C3DDB" w:rsidP="000C3DDB">
      <w:pPr>
        <w:spacing w:line="360" w:lineRule="auto"/>
        <w:jc w:val="both"/>
        <w:rPr>
          <w:b/>
          <w:i/>
          <w:color w:val="00000A"/>
          <w:sz w:val="28"/>
          <w:szCs w:val="28"/>
        </w:rPr>
      </w:pPr>
      <w:r>
        <w:rPr>
          <w:b/>
          <w:i/>
          <w:color w:val="00000A"/>
          <w:sz w:val="28"/>
          <w:szCs w:val="28"/>
        </w:rPr>
        <w:t xml:space="preserve">      </w:t>
      </w:r>
      <w:r w:rsidRPr="00F92F14">
        <w:rPr>
          <w:b/>
          <w:i/>
          <w:color w:val="00000A"/>
          <w:sz w:val="28"/>
          <w:szCs w:val="28"/>
        </w:rPr>
        <w:t>Познавательные:</w:t>
      </w:r>
    </w:p>
    <w:p w:rsidR="000C3DDB" w:rsidRPr="00F92F14" w:rsidRDefault="000C3DDB" w:rsidP="000C3DDB">
      <w:pPr>
        <w:widowControl w:val="0"/>
        <w:numPr>
          <w:ilvl w:val="0"/>
          <w:numId w:val="3"/>
        </w:numPr>
        <w:suppressAutoHyphens/>
        <w:spacing w:line="360" w:lineRule="auto"/>
        <w:ind w:left="720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умение актуализировать математические знания, определять границы своего знания при решении задач практического содержания;</w:t>
      </w:r>
    </w:p>
    <w:p w:rsidR="000C3DDB" w:rsidRPr="00AA4A67" w:rsidRDefault="000C3DDB" w:rsidP="00AA4A67">
      <w:pPr>
        <w:widowControl w:val="0"/>
        <w:numPr>
          <w:ilvl w:val="0"/>
          <w:numId w:val="3"/>
        </w:numPr>
        <w:suppressAutoHyphens/>
        <w:spacing w:line="360" w:lineRule="auto"/>
        <w:ind w:left="720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>умение оперировать со</w:t>
      </w:r>
      <w:r w:rsidRPr="00F92F14">
        <w:rPr>
          <w:color w:val="00B0F0"/>
          <w:sz w:val="28"/>
          <w:szCs w:val="28"/>
        </w:rPr>
        <w:t xml:space="preserve"> </w:t>
      </w:r>
      <w:r w:rsidRPr="00F92F14">
        <w:rPr>
          <w:color w:val="00000A"/>
          <w:sz w:val="28"/>
          <w:szCs w:val="28"/>
        </w:rPr>
        <w:t>знакомой информацией;  формировать обобщенный способ действия; моделировать задачу и ее условия, оценивать и корректировать результаты решения задачи.</w:t>
      </w:r>
    </w:p>
    <w:p w:rsidR="000C3DDB" w:rsidRPr="00F92F14" w:rsidRDefault="000C3DDB" w:rsidP="000C3D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F14">
        <w:rPr>
          <w:color w:val="000000"/>
          <w:sz w:val="28"/>
          <w:szCs w:val="28"/>
        </w:rPr>
        <w:t xml:space="preserve">Изучение курса дает возможность </w:t>
      </w:r>
      <w:proofErr w:type="gramStart"/>
      <w:r w:rsidRPr="00F92F14">
        <w:rPr>
          <w:color w:val="000000"/>
          <w:sz w:val="28"/>
          <w:szCs w:val="28"/>
        </w:rPr>
        <w:t>обучающимся</w:t>
      </w:r>
      <w:proofErr w:type="gramEnd"/>
      <w:r w:rsidRPr="00F92F14">
        <w:rPr>
          <w:color w:val="000000"/>
          <w:sz w:val="28"/>
          <w:szCs w:val="28"/>
        </w:rPr>
        <w:t xml:space="preserve"> достичь </w:t>
      </w:r>
      <w:r w:rsidR="00AA4A67">
        <w:rPr>
          <w:color w:val="000000"/>
          <w:sz w:val="28"/>
          <w:szCs w:val="28"/>
        </w:rPr>
        <w:t>следующих результатов развития:</w:t>
      </w:r>
    </w:p>
    <w:p w:rsidR="000C3DDB" w:rsidRPr="00F92F14" w:rsidRDefault="000C3DDB" w:rsidP="000C3DDB">
      <w:pPr>
        <w:spacing w:line="360" w:lineRule="auto"/>
        <w:jc w:val="both"/>
        <w:rPr>
          <w:i/>
          <w:iCs/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</w:r>
      <w:r w:rsidRPr="00F92F14">
        <w:rPr>
          <w:i/>
          <w:iCs/>
          <w:color w:val="00000A"/>
          <w:sz w:val="28"/>
          <w:szCs w:val="28"/>
        </w:rPr>
        <w:t>1) в личностном направлении: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  <w:t>умение ясно, точно, грамотно излагать свои мысли в устной и письменной речи, понимать смысл поставленной задачи;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  <w:t>умение распознавать логически некорректные высказывания, отличать гипотезу от факта;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  <w:t xml:space="preserve">креативность мышления, инициатива, находчивость, активность </w:t>
      </w:r>
      <w:proofErr w:type="gramStart"/>
      <w:r w:rsidRPr="00F92F14">
        <w:rPr>
          <w:color w:val="00000A"/>
          <w:sz w:val="28"/>
          <w:szCs w:val="28"/>
        </w:rPr>
        <w:t>при</w:t>
      </w:r>
      <w:proofErr w:type="gramEnd"/>
      <w:r w:rsidRPr="00F92F14">
        <w:rPr>
          <w:color w:val="00000A"/>
          <w:sz w:val="28"/>
          <w:szCs w:val="28"/>
        </w:rPr>
        <w:t xml:space="preserve"> применение математических знаний для решения конкретных жизненных задач;</w:t>
      </w:r>
    </w:p>
    <w:p w:rsidR="000C3DDB" w:rsidRPr="00F92F14" w:rsidRDefault="0050754F" w:rsidP="000C3DDB">
      <w:pPr>
        <w:spacing w:line="360" w:lineRule="auto"/>
        <w:ind w:left="709"/>
        <w:jc w:val="both"/>
        <w:rPr>
          <w:i/>
          <w:iCs/>
          <w:color w:val="00000A"/>
          <w:sz w:val="28"/>
          <w:szCs w:val="28"/>
        </w:rPr>
      </w:pPr>
      <w:r>
        <w:rPr>
          <w:i/>
          <w:iCs/>
          <w:color w:val="00000A"/>
          <w:sz w:val="28"/>
          <w:szCs w:val="28"/>
        </w:rPr>
        <w:t>2)</w:t>
      </w:r>
      <w:r w:rsidR="000C3DDB" w:rsidRPr="00F92F14">
        <w:rPr>
          <w:i/>
          <w:iCs/>
          <w:color w:val="00000A"/>
          <w:sz w:val="28"/>
          <w:szCs w:val="28"/>
        </w:rPr>
        <w:t xml:space="preserve"> в </w:t>
      </w:r>
      <w:proofErr w:type="spellStart"/>
      <w:r w:rsidR="000C3DDB" w:rsidRPr="00F92F14">
        <w:rPr>
          <w:i/>
          <w:iCs/>
          <w:color w:val="00000A"/>
          <w:sz w:val="28"/>
          <w:szCs w:val="28"/>
        </w:rPr>
        <w:t>метапредметном</w:t>
      </w:r>
      <w:proofErr w:type="spellEnd"/>
      <w:r w:rsidR="000C3DDB" w:rsidRPr="00F92F14">
        <w:rPr>
          <w:i/>
          <w:iCs/>
          <w:color w:val="00000A"/>
          <w:sz w:val="28"/>
          <w:szCs w:val="28"/>
        </w:rPr>
        <w:t xml:space="preserve"> направлении: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  <w:t>умение видеть математическую задачу в конспекте проблемной ситуации в окружающей жизни;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  <w:t>умение находить в различных источниках информацию, необходимую для решения математических проблем;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  <w:t>умение понимать и использовать математические средства наглядности (графики, диаграммы, таблицы, схемы и др.);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  <w:t>умение применять индуктивные и дедуктивные способы рассуждений;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lastRenderedPageBreak/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0C3DDB" w:rsidRPr="00F92F14" w:rsidRDefault="000C3DDB" w:rsidP="000C3DDB">
      <w:pPr>
        <w:spacing w:line="360" w:lineRule="auto"/>
        <w:jc w:val="both"/>
        <w:rPr>
          <w:i/>
          <w:iCs/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</w:r>
      <w:r w:rsidRPr="00F92F14">
        <w:rPr>
          <w:i/>
          <w:iCs/>
          <w:color w:val="00000A"/>
          <w:sz w:val="28"/>
          <w:szCs w:val="28"/>
        </w:rPr>
        <w:t>3) в предметном направлении: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  <w:t>умение грамотно применять математическую символику, использовать различные математические языки;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  <w:t>развитие направлений о числе, овладение навыками устного счета;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  <w:t>овладение основными способами представления и анализа статистических данных; умение использовать геометрический язык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B442A3" w:rsidRDefault="000C3DDB" w:rsidP="0086273A">
      <w:pPr>
        <w:spacing w:line="360" w:lineRule="auto"/>
        <w:jc w:val="both"/>
        <w:rPr>
          <w:b/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ab/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0C3DDB" w:rsidRPr="00F92F14" w:rsidRDefault="000C3DDB" w:rsidP="009B7C41">
      <w:pPr>
        <w:spacing w:line="360" w:lineRule="auto"/>
        <w:ind w:left="-284"/>
        <w:jc w:val="center"/>
        <w:rPr>
          <w:b/>
          <w:color w:val="00000A"/>
          <w:sz w:val="28"/>
          <w:szCs w:val="28"/>
        </w:rPr>
      </w:pPr>
      <w:r w:rsidRPr="00F92F14">
        <w:rPr>
          <w:b/>
          <w:color w:val="00000A"/>
          <w:sz w:val="28"/>
          <w:szCs w:val="28"/>
        </w:rPr>
        <w:t>Содержание учебного предмета, курса</w:t>
      </w:r>
      <w:r w:rsidR="00E56C87">
        <w:rPr>
          <w:b/>
          <w:color w:val="00000A"/>
          <w:sz w:val="28"/>
          <w:szCs w:val="28"/>
        </w:rPr>
        <w:t>.</w:t>
      </w:r>
    </w:p>
    <w:p w:rsidR="00204A15" w:rsidRDefault="000C3DDB" w:rsidP="009B7C41">
      <w:pPr>
        <w:spacing w:line="360" w:lineRule="auto"/>
        <w:ind w:left="-284"/>
        <w:jc w:val="center"/>
        <w:rPr>
          <w:b/>
          <w:color w:val="00000A"/>
          <w:sz w:val="28"/>
          <w:szCs w:val="28"/>
        </w:rPr>
      </w:pPr>
      <w:r w:rsidRPr="00F92F14">
        <w:rPr>
          <w:b/>
          <w:color w:val="00000A"/>
          <w:sz w:val="28"/>
          <w:szCs w:val="28"/>
        </w:rPr>
        <w:t>Математика (вычислительные навыки): применение чисел и</w:t>
      </w:r>
    </w:p>
    <w:p w:rsidR="000C3DDB" w:rsidRPr="00F92F14" w:rsidRDefault="000C3DDB" w:rsidP="009B7C41">
      <w:pPr>
        <w:spacing w:line="360" w:lineRule="auto"/>
        <w:ind w:left="-284"/>
        <w:jc w:val="center"/>
        <w:rPr>
          <w:b/>
          <w:color w:val="00000A"/>
          <w:sz w:val="28"/>
          <w:szCs w:val="28"/>
        </w:rPr>
      </w:pPr>
      <w:r w:rsidRPr="00F92F14">
        <w:rPr>
          <w:b/>
          <w:color w:val="00000A"/>
          <w:sz w:val="28"/>
          <w:szCs w:val="28"/>
        </w:rPr>
        <w:t xml:space="preserve"> действий над числами </w:t>
      </w:r>
      <w:r>
        <w:rPr>
          <w:b/>
          <w:color w:val="00000A"/>
          <w:sz w:val="28"/>
          <w:szCs w:val="28"/>
        </w:rPr>
        <w:t xml:space="preserve"> в различных жизненных </w:t>
      </w:r>
      <w:r w:rsidRPr="00F92F14">
        <w:rPr>
          <w:b/>
          <w:color w:val="00000A"/>
          <w:sz w:val="28"/>
          <w:szCs w:val="28"/>
        </w:rPr>
        <w:t>ситуациях</w:t>
      </w:r>
      <w:r w:rsidR="009B7C41">
        <w:rPr>
          <w:b/>
          <w:color w:val="00000A"/>
          <w:sz w:val="28"/>
          <w:szCs w:val="28"/>
        </w:rPr>
        <w:t>.</w:t>
      </w:r>
    </w:p>
    <w:p w:rsidR="000C3DDB" w:rsidRPr="00F92F14" w:rsidRDefault="000C3DDB" w:rsidP="000C3DDB">
      <w:pPr>
        <w:spacing w:line="360" w:lineRule="auto"/>
        <w:jc w:val="center"/>
        <w:rPr>
          <w:i/>
          <w:color w:val="00000A"/>
          <w:sz w:val="28"/>
          <w:szCs w:val="28"/>
        </w:rPr>
      </w:pPr>
      <w:r w:rsidRPr="00F92F14">
        <w:rPr>
          <w:i/>
          <w:color w:val="00000A"/>
          <w:sz w:val="28"/>
          <w:szCs w:val="28"/>
        </w:rPr>
        <w:t>(170 часов)</w:t>
      </w:r>
    </w:p>
    <w:p w:rsidR="00B310FA" w:rsidRPr="00F92F14" w:rsidRDefault="00B310FA" w:rsidP="000C3DDB">
      <w:pPr>
        <w:spacing w:line="360" w:lineRule="auto"/>
        <w:jc w:val="both"/>
        <w:rPr>
          <w:color w:val="00000A"/>
          <w:sz w:val="28"/>
          <w:szCs w:val="28"/>
        </w:rPr>
      </w:pP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 xml:space="preserve">1. Наглядное представление данных. Представление данных в виде таблиц, диаграмм, графиков. </w:t>
      </w:r>
      <w:r w:rsidRPr="00F92F14">
        <w:rPr>
          <w:i/>
          <w:color w:val="00000A"/>
          <w:sz w:val="28"/>
          <w:szCs w:val="28"/>
        </w:rPr>
        <w:t>(8 часов)</w:t>
      </w:r>
      <w:r w:rsidRPr="00F92F14">
        <w:rPr>
          <w:color w:val="00000A"/>
          <w:sz w:val="28"/>
          <w:szCs w:val="28"/>
        </w:rPr>
        <w:tab/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 xml:space="preserve">2. Наглядная геометрия. Наглядное представление о фигурах на плоскости. Периметр многоугольника. Понятие площади фигуры. </w:t>
      </w:r>
      <w:r w:rsidRPr="00F92F14">
        <w:rPr>
          <w:color w:val="FF0000"/>
          <w:sz w:val="28"/>
          <w:szCs w:val="28"/>
        </w:rPr>
        <w:t xml:space="preserve"> </w:t>
      </w:r>
      <w:r w:rsidRPr="00F92F14">
        <w:rPr>
          <w:color w:val="00000A"/>
          <w:sz w:val="28"/>
          <w:szCs w:val="28"/>
        </w:rPr>
        <w:t xml:space="preserve">Измерение площадей фигур на клетчатой бумаге. Наглядные представления </w:t>
      </w:r>
      <w:r w:rsidRPr="00F92F14">
        <w:rPr>
          <w:i/>
          <w:color w:val="00000A"/>
          <w:sz w:val="28"/>
          <w:szCs w:val="28"/>
        </w:rPr>
        <w:t>(54 часа)</w:t>
      </w:r>
      <w:r w:rsidRPr="00F92F14">
        <w:rPr>
          <w:color w:val="00000A"/>
          <w:sz w:val="28"/>
          <w:szCs w:val="28"/>
        </w:rPr>
        <w:tab/>
      </w:r>
    </w:p>
    <w:p w:rsidR="000C3DDB" w:rsidRPr="00F92F14" w:rsidRDefault="000C3DDB" w:rsidP="000C3DDB">
      <w:pPr>
        <w:spacing w:line="360" w:lineRule="auto"/>
        <w:jc w:val="both"/>
        <w:rPr>
          <w:i/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 xml:space="preserve">3. Математические игры (математический бой) </w:t>
      </w:r>
      <w:r w:rsidRPr="00F92F14">
        <w:rPr>
          <w:i/>
          <w:color w:val="00000A"/>
          <w:sz w:val="28"/>
          <w:szCs w:val="28"/>
        </w:rPr>
        <w:t>(20 часов)</w:t>
      </w:r>
    </w:p>
    <w:p w:rsidR="000C3DDB" w:rsidRPr="00F92F14" w:rsidRDefault="000C3DDB" w:rsidP="000C3DDB">
      <w:pPr>
        <w:spacing w:line="360" w:lineRule="auto"/>
        <w:jc w:val="both"/>
        <w:rPr>
          <w:i/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 xml:space="preserve">4. Комбинаторика и статистика. Понятие о случайном опыте и случайном событии. Решение комбинаторных задач перебором вариантов. </w:t>
      </w:r>
      <w:r w:rsidRPr="00F92F14">
        <w:rPr>
          <w:i/>
          <w:color w:val="00000A"/>
          <w:sz w:val="28"/>
          <w:szCs w:val="28"/>
        </w:rPr>
        <w:t>(22 часов)</w:t>
      </w:r>
    </w:p>
    <w:p w:rsidR="000C3DDB" w:rsidRPr="00F92F14" w:rsidRDefault="000C3DDB" w:rsidP="000C3DDB">
      <w:pPr>
        <w:spacing w:line="360" w:lineRule="auto"/>
        <w:jc w:val="both"/>
        <w:rPr>
          <w:i/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 xml:space="preserve">5. Преобразование графиков функций. Зависимости между величинами. Способы задания функции. График функции. Примеры графиков зависимостей, </w:t>
      </w:r>
      <w:r w:rsidRPr="00F92F14">
        <w:rPr>
          <w:color w:val="00000A"/>
          <w:sz w:val="28"/>
          <w:szCs w:val="28"/>
        </w:rPr>
        <w:lastRenderedPageBreak/>
        <w:t xml:space="preserve">отображающих реальные события. Преобразования графиков функций. </w:t>
      </w:r>
      <w:r w:rsidRPr="00F92F14">
        <w:rPr>
          <w:i/>
          <w:color w:val="00000A"/>
          <w:sz w:val="28"/>
          <w:szCs w:val="28"/>
        </w:rPr>
        <w:t>(34 часа)</w:t>
      </w:r>
    </w:p>
    <w:p w:rsidR="000C3DDB" w:rsidRPr="00F92F14" w:rsidRDefault="000C3DDB" w:rsidP="000C3DDB">
      <w:pPr>
        <w:spacing w:line="360" w:lineRule="auto"/>
        <w:jc w:val="both"/>
        <w:rPr>
          <w:i/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 xml:space="preserve">6. Применение математики для решения конкретных жизненных задач. </w:t>
      </w:r>
      <w:r w:rsidRPr="00F92F14">
        <w:rPr>
          <w:i/>
          <w:color w:val="00000A"/>
          <w:sz w:val="28"/>
          <w:szCs w:val="28"/>
        </w:rPr>
        <w:t>(23 часа)</w:t>
      </w:r>
    </w:p>
    <w:p w:rsidR="000C3DDB" w:rsidRPr="00F92F14" w:rsidRDefault="000C3DDB" w:rsidP="000C3DDB">
      <w:pPr>
        <w:spacing w:line="360" w:lineRule="auto"/>
        <w:jc w:val="both"/>
        <w:rPr>
          <w:i/>
          <w:color w:val="00000A"/>
          <w:sz w:val="28"/>
          <w:szCs w:val="28"/>
        </w:rPr>
      </w:pPr>
      <w:r w:rsidRPr="00F92F14">
        <w:rPr>
          <w:color w:val="00000A"/>
          <w:sz w:val="28"/>
          <w:szCs w:val="28"/>
        </w:rPr>
        <w:t xml:space="preserve">7. Составление орнаментов, паркетов. </w:t>
      </w:r>
      <w:r w:rsidRPr="00F92F14">
        <w:rPr>
          <w:i/>
          <w:color w:val="00000A"/>
          <w:sz w:val="28"/>
          <w:szCs w:val="28"/>
        </w:rPr>
        <w:t>(9 часов)</w:t>
      </w:r>
    </w:p>
    <w:p w:rsidR="000C3DDB" w:rsidRPr="00F92F14" w:rsidRDefault="000C3DDB" w:rsidP="000C3DDB">
      <w:pPr>
        <w:spacing w:line="360" w:lineRule="auto"/>
        <w:jc w:val="both"/>
        <w:rPr>
          <w:color w:val="00000A"/>
          <w:sz w:val="28"/>
          <w:szCs w:val="28"/>
        </w:rPr>
      </w:pPr>
    </w:p>
    <w:p w:rsidR="000C3DDB" w:rsidRDefault="000C3DDB" w:rsidP="000C3DDB">
      <w:pPr>
        <w:spacing w:line="360" w:lineRule="auto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                                             </w:t>
      </w:r>
    </w:p>
    <w:p w:rsidR="0086273A" w:rsidRDefault="0086273A">
      <w:pPr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br w:type="page"/>
      </w:r>
    </w:p>
    <w:p w:rsidR="000C3DDB" w:rsidRDefault="000C3DDB" w:rsidP="000C3DDB">
      <w:pPr>
        <w:spacing w:line="240" w:lineRule="exact"/>
        <w:jc w:val="center"/>
        <w:rPr>
          <w:b/>
          <w:color w:val="00000A"/>
          <w:sz w:val="28"/>
        </w:rPr>
      </w:pPr>
      <w:r>
        <w:rPr>
          <w:b/>
          <w:color w:val="00000A"/>
          <w:sz w:val="28"/>
        </w:rPr>
        <w:lastRenderedPageBreak/>
        <w:t>5 класс</w:t>
      </w:r>
    </w:p>
    <w:p w:rsidR="000C3DDB" w:rsidRDefault="000C3DDB" w:rsidP="000C3DDB">
      <w:pPr>
        <w:spacing w:line="240" w:lineRule="exact"/>
        <w:jc w:val="center"/>
        <w:rPr>
          <w:b/>
          <w:color w:val="00000A"/>
          <w:sz w:val="32"/>
        </w:rPr>
      </w:pPr>
    </w:p>
    <w:tbl>
      <w:tblPr>
        <w:tblW w:w="11224" w:type="dxa"/>
        <w:tblInd w:w="-626" w:type="dxa"/>
        <w:tblLayout w:type="fixed"/>
        <w:tblLook w:val="0000" w:firstRow="0" w:lastRow="0" w:firstColumn="0" w:lastColumn="0" w:noHBand="0" w:noVBand="0"/>
      </w:tblPr>
      <w:tblGrid>
        <w:gridCol w:w="851"/>
        <w:gridCol w:w="5669"/>
        <w:gridCol w:w="26"/>
        <w:gridCol w:w="1134"/>
        <w:gridCol w:w="3544"/>
      </w:tblGrid>
      <w:tr w:rsidR="008720E9" w:rsidRPr="00087DE2" w:rsidTr="00B442A3">
        <w:trPr>
          <w:trHeight w:val="1042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8720E9" w:rsidRPr="00087DE2" w:rsidRDefault="008720E9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№</w:t>
            </w:r>
          </w:p>
        </w:tc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8720E9" w:rsidRPr="00087DE2" w:rsidRDefault="008720E9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Название модуля, темы</w:t>
            </w:r>
          </w:p>
        </w:tc>
        <w:tc>
          <w:tcPr>
            <w:tcW w:w="11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8720E9" w:rsidRPr="00087DE2" w:rsidRDefault="008720E9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Общее количество часов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720E9" w:rsidRPr="00087DE2" w:rsidRDefault="009B7C41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</w:rPr>
              <w:t>Характеристика основных видов деятельности</w:t>
            </w:r>
          </w:p>
        </w:tc>
      </w:tr>
      <w:tr w:rsidR="008720E9" w:rsidRPr="00087DE2" w:rsidTr="00733D11">
        <w:trPr>
          <w:trHeight w:val="1"/>
        </w:trPr>
        <w:tc>
          <w:tcPr>
            <w:tcW w:w="1122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8720E9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Применение чисел и действий над числами в различных жизненных ситуациях</w:t>
            </w:r>
          </w:p>
          <w:p w:rsidR="008720E9" w:rsidRPr="00087DE2" w:rsidRDefault="008720E9" w:rsidP="008720E9">
            <w:pPr>
              <w:suppressLineNumbers/>
              <w:jc w:val="center"/>
              <w:rPr>
                <w:rFonts w:eastAsia="Calibri"/>
                <w:color w:val="00000A"/>
              </w:rPr>
            </w:pPr>
            <w:r w:rsidRPr="00087DE2">
              <w:rPr>
                <w:b/>
                <w:color w:val="00000A"/>
              </w:rPr>
              <w:t>34 часа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1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Диаграммы</w:t>
            </w:r>
          </w:p>
        </w:tc>
        <w:tc>
          <w:tcPr>
            <w:tcW w:w="1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8 часов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C609AC" w:rsidRDefault="009A494C" w:rsidP="00C609AC">
            <w:r w:rsidRPr="00B2691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Объяснять</w:t>
            </w:r>
            <w:r w:rsidRPr="009A494C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494C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в каких случаях для представления информации ис</w:t>
            </w:r>
            <w:r w:rsidRPr="009A494C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пользуются столбчатые диаграм</w:t>
            </w:r>
            <w:r w:rsidRPr="009A494C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 xml:space="preserve">мы, и в каких — круговые. </w:t>
            </w:r>
            <w:r w:rsidRPr="00B2691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911">
              <w:rPr>
                <w:rStyle w:val="BodytextCenturySchoolbook85pt"/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26911">
              <w:rPr>
                <w:rStyle w:val="BodytextCenturySchoolbook85pt"/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B2691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влекать </w:t>
            </w:r>
            <w:r w:rsidRPr="00B2691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911">
              <w:rPr>
                <w:rStyle w:val="BodytextCenturySchoolbook8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91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интерпретировать</w:t>
            </w:r>
            <w:r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4C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 xml:space="preserve">информацию из готовых диаграмм, </w:t>
            </w:r>
            <w:r w:rsidRPr="00B2691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выполнять</w:t>
            </w:r>
            <w:r w:rsidRPr="009A494C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4C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несложные вычисления по данным, представленным на диа</w:t>
            </w:r>
            <w:r w:rsidRPr="009A494C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грамме. </w:t>
            </w:r>
            <w:r w:rsidRPr="00B2691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Строить</w:t>
            </w:r>
            <w:r w:rsidRPr="009A494C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4C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в несложных слу</w:t>
            </w:r>
            <w:r w:rsidRPr="009A494C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чаях столбчатые и круговые диа</w:t>
            </w:r>
            <w:r w:rsidRPr="009A494C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граммы по данным, представ</w:t>
            </w:r>
            <w:r w:rsidRPr="009A494C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 xml:space="preserve">ленным в табличной форме. </w:t>
            </w:r>
            <w:r w:rsidRPr="00B2691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Прово</w:t>
            </w:r>
            <w:r w:rsidRPr="00B2691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дить</w:t>
            </w:r>
            <w:r w:rsidRPr="009A494C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4C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исследования простейших со</w:t>
            </w:r>
            <w:r w:rsidRPr="009A494C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циальных явлений по готовым диа</w:t>
            </w:r>
            <w:r w:rsidRPr="009A494C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граммам</w:t>
            </w:r>
            <w:r w:rsidR="009D3017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.</w:t>
            </w:r>
            <w:r w:rsidR="00C609AC">
              <w:t xml:space="preserve"> Развить поисковую деятельность учащихся, научить их пользоваться техническими средствами для получения информации. 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1.1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Составление диаграмм для наглядного представления данных</w:t>
            </w:r>
          </w:p>
        </w:tc>
        <w:tc>
          <w:tcPr>
            <w:tcW w:w="1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1.2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Опрос общественного мнения. Представление результата в виде диаграмм</w:t>
            </w:r>
          </w:p>
        </w:tc>
        <w:tc>
          <w:tcPr>
            <w:tcW w:w="1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3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1.3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Создание проекта на составление различных диаграмм</w:t>
            </w:r>
          </w:p>
        </w:tc>
        <w:tc>
          <w:tcPr>
            <w:tcW w:w="1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3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733D1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2</w:t>
            </w:r>
          </w:p>
        </w:tc>
        <w:tc>
          <w:tcPr>
            <w:tcW w:w="103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 xml:space="preserve">Организация и проведение игры «Математический бой»      </w:t>
            </w:r>
            <w:r w:rsidRPr="00087DE2">
              <w:rPr>
                <w:b/>
                <w:color w:val="00000A"/>
              </w:rPr>
              <w:t>12 часов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2.1</w:t>
            </w:r>
          </w:p>
        </w:tc>
        <w:tc>
          <w:tcPr>
            <w:tcW w:w="56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Введение в игру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9368B4" w:rsidRPr="00290615" w:rsidRDefault="009368B4" w:rsidP="009368B4">
            <w:r w:rsidRPr="00290615">
              <w:t>Строить монологическую речь в устной форме, участвовать в диалоге</w:t>
            </w:r>
            <w:r w:rsidR="002D6375">
              <w:t xml:space="preserve">.  </w:t>
            </w:r>
            <w:r w:rsidRPr="00290615">
              <w:t xml:space="preserve">Планировать свои действия в соответствии с поставленной задачей и </w:t>
            </w:r>
            <w:r w:rsidRPr="00290615">
              <w:rPr>
                <w:color w:val="FF0000"/>
              </w:rPr>
              <w:t xml:space="preserve"> </w:t>
            </w:r>
            <w:r w:rsidRPr="00290615">
              <w:t>установленными правилами.</w:t>
            </w:r>
          </w:p>
          <w:p w:rsidR="008720E9" w:rsidRDefault="009368B4" w:rsidP="009368B4">
            <w:pPr>
              <w:suppressLineNumbers/>
              <w:jc w:val="both"/>
            </w:pPr>
            <w:r w:rsidRPr="00290615">
              <w:t>Подчинять свое поведение нормам и правилам работы в группе</w:t>
            </w:r>
            <w:r w:rsidR="00500D1A">
              <w:t>.</w:t>
            </w:r>
          </w:p>
          <w:p w:rsidR="00500D1A" w:rsidRDefault="00500D1A" w:rsidP="009368B4">
            <w:pPr>
              <w:suppressLineNumbers/>
              <w:jc w:val="both"/>
            </w:pPr>
            <w:r>
              <w:t>Уметь самостоятельно решать сложные нестандартные задачи;</w:t>
            </w:r>
          </w:p>
          <w:p w:rsidR="00500D1A" w:rsidRDefault="00500D1A" w:rsidP="009368B4">
            <w:pPr>
              <w:suppressLineNumbers/>
              <w:jc w:val="both"/>
            </w:pPr>
            <w:r>
              <w:t>Расска</w:t>
            </w:r>
            <w:r w:rsidR="00C609AC">
              <w:t xml:space="preserve">зывать  свое решение товарищам, </w:t>
            </w:r>
            <w:r>
              <w:t>совместно устранять недочеты в решении;</w:t>
            </w:r>
          </w:p>
          <w:p w:rsidR="00500D1A" w:rsidRPr="00C609AC" w:rsidRDefault="00500D1A" w:rsidP="00C609AC">
            <w:r>
              <w:t>Развить критичность мышления.</w:t>
            </w:r>
            <w:r w:rsidR="00C609AC">
              <w:t xml:space="preserve">  Развить поисковую деятельность учащихся, научить их пользоваться техническими средствами для получения информации. 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2.2</w:t>
            </w:r>
          </w:p>
        </w:tc>
        <w:tc>
          <w:tcPr>
            <w:tcW w:w="56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Освоение ролей участников игры: докладчик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2.3</w:t>
            </w:r>
          </w:p>
        </w:tc>
        <w:tc>
          <w:tcPr>
            <w:tcW w:w="56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Освоение ролей участников игры: оппонент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2.4</w:t>
            </w:r>
          </w:p>
        </w:tc>
        <w:tc>
          <w:tcPr>
            <w:tcW w:w="56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Освоение ролей участников игры: капитан и его заместитель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2.5</w:t>
            </w:r>
          </w:p>
        </w:tc>
        <w:tc>
          <w:tcPr>
            <w:tcW w:w="56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Правила игры: регламент и стратегия (практическое занятие)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2.6</w:t>
            </w:r>
          </w:p>
        </w:tc>
        <w:tc>
          <w:tcPr>
            <w:tcW w:w="56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Пробный математический</w:t>
            </w:r>
            <w:r w:rsidRPr="00087DE2">
              <w:rPr>
                <w:color w:val="FF0000"/>
              </w:rPr>
              <w:t xml:space="preserve"> </w:t>
            </w:r>
            <w:r w:rsidRPr="00087DE2">
              <w:rPr>
                <w:color w:val="00000A"/>
              </w:rPr>
              <w:t>бой. (Рефлексивное занятие)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2.7</w:t>
            </w:r>
          </w:p>
        </w:tc>
        <w:tc>
          <w:tcPr>
            <w:tcW w:w="56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Турнир математического</w:t>
            </w:r>
            <w:r w:rsidRPr="00087DE2">
              <w:rPr>
                <w:color w:val="FF0000"/>
              </w:rPr>
              <w:t xml:space="preserve"> </w:t>
            </w:r>
            <w:r w:rsidRPr="00087DE2">
              <w:rPr>
                <w:color w:val="00000A"/>
              </w:rPr>
              <w:t xml:space="preserve">боя между </w:t>
            </w:r>
            <w:proofErr w:type="gramStart"/>
            <w:r w:rsidRPr="00087DE2">
              <w:rPr>
                <w:color w:val="00000A"/>
              </w:rPr>
              <w:t>обучающимися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733D1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3</w:t>
            </w:r>
          </w:p>
        </w:tc>
        <w:tc>
          <w:tcPr>
            <w:tcW w:w="103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 xml:space="preserve">Умение планировать бюджет                           </w:t>
            </w:r>
            <w:r w:rsidRPr="00087DE2">
              <w:rPr>
                <w:b/>
                <w:color w:val="00000A"/>
              </w:rPr>
              <w:t>3 часа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3.1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Умение рассчитать покупку товаров на различные цели</w:t>
            </w:r>
          </w:p>
        </w:tc>
        <w:tc>
          <w:tcPr>
            <w:tcW w:w="1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C609AC" w:rsidRDefault="00670485" w:rsidP="00C609AC">
            <w:r>
              <w:rPr>
                <w:color w:val="00000A"/>
              </w:rPr>
              <w:t>Р</w:t>
            </w:r>
            <w:r w:rsidR="00D07C58" w:rsidRPr="00B9394D">
              <w:rPr>
                <w:color w:val="00000A"/>
              </w:rPr>
              <w:t xml:space="preserve">ешать задачи из реальной практики, используя при </w:t>
            </w:r>
            <w:r w:rsidR="00D07C58" w:rsidRPr="00B9394D">
              <w:rPr>
                <w:color w:val="00000A"/>
              </w:rPr>
              <w:lastRenderedPageBreak/>
              <w:t>необходимости калькулятор;</w:t>
            </w:r>
            <w:r w:rsidR="00B9394D">
              <w:rPr>
                <w:color w:val="00000A"/>
                <w:sz w:val="28"/>
              </w:rPr>
              <w:t xml:space="preserve"> </w:t>
            </w:r>
            <w:r w:rsidR="00B9394D">
              <w:rPr>
                <w:color w:val="00000A"/>
              </w:rPr>
              <w:t xml:space="preserve">уметь применять </w:t>
            </w:r>
            <w:r w:rsidR="00B9394D" w:rsidRPr="00B9394D">
              <w:rPr>
                <w:color w:val="00000A"/>
              </w:rPr>
              <w:t>вычислительные навыки при решении практических задач, бытовых, кулинарных и других расчетах</w:t>
            </w:r>
            <w:r w:rsidR="00B9394D">
              <w:rPr>
                <w:color w:val="00000A"/>
              </w:rPr>
              <w:t xml:space="preserve">; </w:t>
            </w:r>
            <w:r w:rsidR="00B9394D" w:rsidRPr="00B9394D">
              <w:rPr>
                <w:color w:val="00000A"/>
              </w:rPr>
              <w:t>выполнять сбор информации в несложных случаях</w:t>
            </w:r>
            <w:r w:rsidR="00B9394D">
              <w:rPr>
                <w:color w:val="00000A"/>
              </w:rPr>
              <w:t>;</w:t>
            </w:r>
            <w:r w:rsidR="00B9394D">
              <w:rPr>
                <w:color w:val="00000A"/>
                <w:sz w:val="28"/>
              </w:rPr>
              <w:t xml:space="preserve"> </w:t>
            </w:r>
            <w:r w:rsidR="00B9394D" w:rsidRPr="00B9394D">
              <w:rPr>
                <w:color w:val="00000A"/>
              </w:rPr>
              <w:t>выполнять</w:t>
            </w:r>
            <w:r w:rsidR="00C609AC">
              <w:rPr>
                <w:color w:val="00000A"/>
              </w:rPr>
              <w:t xml:space="preserve"> вычисления с реальными данными.</w:t>
            </w:r>
            <w:r w:rsidR="00B9394D" w:rsidRPr="00B9394D">
              <w:rPr>
                <w:color w:val="00000A"/>
              </w:rPr>
              <w:t xml:space="preserve"> </w:t>
            </w:r>
            <w:r w:rsidR="00C609AC">
              <w:t xml:space="preserve">Развить поисковую деятельность учащихся, научить их пользоваться техническими средствами для получения информации. 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lastRenderedPageBreak/>
              <w:t>3.2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Создание и защита проектов на покупку товаров</w:t>
            </w:r>
          </w:p>
        </w:tc>
        <w:tc>
          <w:tcPr>
            <w:tcW w:w="1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733D1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lastRenderedPageBreak/>
              <w:t>4</w:t>
            </w:r>
          </w:p>
        </w:tc>
        <w:tc>
          <w:tcPr>
            <w:tcW w:w="103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707272">
            <w:pPr>
              <w:suppressLineNumbers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 xml:space="preserve">Наглядная геометрия в 5 классе                    </w:t>
            </w:r>
            <w:r w:rsidRPr="00087DE2">
              <w:rPr>
                <w:b/>
                <w:color w:val="00000A"/>
              </w:rPr>
              <w:t>10 часов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4.1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Геометрия, ее место в математике. Первые шаги, некоторые задачи</w:t>
            </w:r>
          </w:p>
        </w:tc>
        <w:tc>
          <w:tcPr>
            <w:tcW w:w="1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5D1BF0" w:rsidRPr="00BD3631" w:rsidRDefault="005D1BF0" w:rsidP="00C609AC">
            <w:proofErr w:type="gramStart"/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Распознавать куб </w:t>
            </w:r>
            <w:r w:rsidRPr="00BD3631">
              <w:t xml:space="preserve">цилиндр, конус, шар,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изображать </w:t>
            </w:r>
            <w:r w:rsidRPr="00BD3631">
              <w:t xml:space="preserve">их от руки,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моделировать, </w:t>
            </w:r>
            <w:r w:rsidRPr="00BD3631">
              <w:t xml:space="preserve">используя бумагу, пластилин, </w:t>
            </w:r>
            <w:r w:rsidR="009A494C" w:rsidRPr="00BD3631">
              <w:t xml:space="preserve"> </w:t>
            </w:r>
            <w:r w:rsidRPr="00BD3631">
              <w:t>прово</w:t>
            </w:r>
            <w:r w:rsidRPr="00BD3631">
              <w:softHyphen/>
              <w:t xml:space="preserve">локу и др. Исследовать </w:t>
            </w:r>
            <w:r w:rsidR="009A494C" w:rsidRPr="00BD3631">
              <w:t xml:space="preserve"> </w:t>
            </w:r>
            <w:r w:rsidRPr="00BD3631">
              <w:t>свойства круг</w:t>
            </w:r>
            <w:r w:rsidRPr="00BD3631">
              <w:softHyphen/>
              <w:t>лых тел, используя эксперимент, наб</w:t>
            </w:r>
            <w:r w:rsidRPr="00BD3631">
              <w:softHyphen/>
              <w:t>людение, измерение, моделирование,  в том числе компьютерное моделирова</w:t>
            </w:r>
            <w:r w:rsidRPr="00BD3631">
              <w:softHyphen/>
              <w:t>ние.</w:t>
            </w:r>
            <w:proofErr w:type="gramEnd"/>
            <w:r w:rsidRPr="00BD3631">
              <w:t xml:space="preserve">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Рассмат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ривать </w:t>
            </w:r>
            <w:r w:rsidRPr="00BD3631">
              <w:t>простейшие комбинации тел: куб и шар, цилиндр и шар, куб и ци</w:t>
            </w:r>
            <w:r w:rsidRPr="00BD3631">
              <w:softHyphen/>
              <w:t xml:space="preserve">линдр, пирамида из шаров.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Рассматри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вать </w:t>
            </w:r>
            <w:r w:rsidRPr="00BD3631">
              <w:t xml:space="preserve">простейшие сечения круглых тел, получаемые путём предметного или компьютерного моделирования,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опре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делять </w:t>
            </w:r>
            <w:r w:rsidRPr="00BD3631">
              <w:t xml:space="preserve">их вид.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Распознавать </w:t>
            </w:r>
            <w:r w:rsidRPr="00BD3631">
              <w:t xml:space="preserve">развёртки конуса, цилиндра,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моделировать </w:t>
            </w:r>
            <w:r w:rsidRPr="00BD3631">
              <w:t>конус и цилиндр из развёрток</w:t>
            </w:r>
            <w:r w:rsidR="00C609AC">
              <w:t xml:space="preserve">. Развить поисковую деятельность учащихся, научить их пользоваться техническими средствами для получения информации. </w:t>
            </w:r>
          </w:p>
          <w:p w:rsidR="008720E9" w:rsidRDefault="005D1BF0" w:rsidP="00E3319B">
            <w:r w:rsidRPr="00BD3631">
              <w:t xml:space="preserve">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Исследовать </w:t>
            </w:r>
            <w:r w:rsidRPr="00BD3631">
              <w:t>свойства круглых тел, используя эксперимент, наблюдение, измерение, моделирова</w:t>
            </w:r>
            <w:r w:rsidRPr="00BD3631">
              <w:softHyphen/>
              <w:t>ние, в том числе компьютерное моде</w:t>
            </w:r>
            <w:r w:rsidRPr="00BD3631">
              <w:softHyphen/>
              <w:t xml:space="preserve">лирование.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Описывать </w:t>
            </w:r>
            <w:r w:rsidRPr="00BD3631">
              <w:t xml:space="preserve">их свойства.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Рассматривать </w:t>
            </w:r>
            <w:r w:rsidRPr="00BD3631">
              <w:t>простейшие сечения круглых тел, получаемые путём пред</w:t>
            </w:r>
            <w:r w:rsidRPr="00BD3631">
              <w:softHyphen/>
              <w:t>метного или компьютерного моделиро</w:t>
            </w:r>
            <w:r w:rsidRPr="00BD3631">
              <w:softHyphen/>
              <w:t xml:space="preserve">вания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</w:t>
            </w:r>
            <w:r w:rsidRPr="00BD3631">
              <w:t xml:space="preserve">их вид.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Сравнивать </w:t>
            </w:r>
            <w:r w:rsidRPr="00BD3631">
              <w:t xml:space="preserve">свойства квадрата и </w:t>
            </w:r>
            <w:r w:rsidRPr="00BD3631">
              <w:lastRenderedPageBreak/>
              <w:t xml:space="preserve">прямоугольника общего вида.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Выдвигать </w:t>
            </w:r>
            <w:r w:rsidRPr="00BD3631">
              <w:t>гипотезы о свойствах изученных фигур и конфигу</w:t>
            </w:r>
            <w:r w:rsidRPr="00BD3631">
              <w:softHyphen/>
              <w:t xml:space="preserve">раций,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объяснять </w:t>
            </w:r>
            <w:r w:rsidRPr="00BD3631">
              <w:t xml:space="preserve">их на примерах, </w:t>
            </w:r>
            <w:r w:rsidRPr="00BD3631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опровергать </w:t>
            </w:r>
            <w:r w:rsidRPr="00BD3631">
              <w:t xml:space="preserve">с помощью </w:t>
            </w:r>
            <w:proofErr w:type="spellStart"/>
            <w:r w:rsidRPr="00BD3631">
              <w:t>контрпримеров</w:t>
            </w:r>
            <w:proofErr w:type="spellEnd"/>
            <w:r w:rsidR="00E3319B">
              <w:t>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609AC" w:rsidRPr="00E3319B" w:rsidRDefault="00C609AC" w:rsidP="00E3319B">
            <w:r w:rsidRPr="00E61BAE">
              <w:t>Способность учащихся планировать свою деятельность и решать поставленные перед собой задачи.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4.2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Способы изображения пространственных фигур. Куб</w:t>
            </w:r>
            <w:r w:rsidR="005D1BF0" w:rsidRPr="00087DE2">
              <w:rPr>
                <w:color w:val="00000A"/>
              </w:rPr>
              <w:t>,</w:t>
            </w:r>
            <w:r w:rsidRPr="00087DE2">
              <w:rPr>
                <w:color w:val="00000A"/>
              </w:rPr>
              <w:t xml:space="preserve"> </w:t>
            </w:r>
            <w:r w:rsidR="005D1BF0" w:rsidRPr="00087DE2">
              <w:t>цилиндр, конус, шар</w:t>
            </w:r>
            <w:r w:rsidR="005D1BF0" w:rsidRPr="00087DE2">
              <w:rPr>
                <w:color w:val="00000A"/>
              </w:rPr>
              <w:t xml:space="preserve"> их</w:t>
            </w:r>
            <w:r w:rsidRPr="00087DE2">
              <w:rPr>
                <w:color w:val="00000A"/>
              </w:rPr>
              <w:t xml:space="preserve"> свойства</w:t>
            </w:r>
          </w:p>
        </w:tc>
        <w:tc>
          <w:tcPr>
            <w:tcW w:w="1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4.3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Задачи на разрезание и складывание фигур</w:t>
            </w:r>
          </w:p>
        </w:tc>
        <w:tc>
          <w:tcPr>
            <w:tcW w:w="1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4.4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Задачи на развитие воображения. Геометрические головоломки</w:t>
            </w:r>
          </w:p>
        </w:tc>
        <w:tc>
          <w:tcPr>
            <w:tcW w:w="11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4.5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Построения с помощью циркуля</w:t>
            </w:r>
          </w:p>
        </w:tc>
        <w:tc>
          <w:tcPr>
            <w:tcW w:w="11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5D1BF0">
        <w:trPr>
          <w:trHeight w:val="8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lastRenderedPageBreak/>
              <w:t>5</w:t>
            </w:r>
          </w:p>
        </w:tc>
        <w:tc>
          <w:tcPr>
            <w:tcW w:w="68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07272" w:rsidRPr="00087DE2" w:rsidRDefault="00707272" w:rsidP="00707272">
            <w:pPr>
              <w:suppressLineNumbers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 xml:space="preserve">Игра «Вперед! За сокровищами!»                </w:t>
            </w:r>
            <w:r w:rsidRPr="00087DE2">
              <w:rPr>
                <w:b/>
                <w:color w:val="00000A"/>
              </w:rPr>
              <w:t>1 час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368B4" w:rsidRPr="00290615" w:rsidRDefault="009368B4" w:rsidP="009368B4">
            <w:r w:rsidRPr="00290615">
              <w:t>Строить монологическую речь в устной форме, участвовать в диалоге</w:t>
            </w:r>
            <w:r w:rsidR="002D6375">
              <w:t xml:space="preserve">.  </w:t>
            </w:r>
            <w:r w:rsidRPr="00290615">
              <w:t xml:space="preserve">Планировать свои действия в соответствии с поставленной задачей и </w:t>
            </w:r>
            <w:r w:rsidRPr="00290615">
              <w:rPr>
                <w:color w:val="FF0000"/>
              </w:rPr>
              <w:t xml:space="preserve"> </w:t>
            </w:r>
            <w:r w:rsidRPr="00290615">
              <w:t>установленными правилами.</w:t>
            </w:r>
          </w:p>
          <w:p w:rsidR="009D3017" w:rsidRDefault="009368B4" w:rsidP="00C609AC">
            <w:r w:rsidRPr="00290615">
              <w:t>Подчинять свое поведение нормам и правилам работы в группе</w:t>
            </w:r>
            <w:r w:rsidR="009D3017">
              <w:t>. Уметь самостоятельно реша</w:t>
            </w:r>
            <w:r w:rsidR="00C609AC">
              <w:t xml:space="preserve">ть сложные нестандартные задачи. Развить поисковую деятельность учащихся, научить их пользоваться техническими средствами для получения информации. </w:t>
            </w:r>
          </w:p>
          <w:p w:rsidR="009D3017" w:rsidRDefault="009D3017" w:rsidP="009D3017">
            <w:pPr>
              <w:suppressLineNumbers/>
              <w:jc w:val="both"/>
            </w:pPr>
            <w:r>
              <w:t>Рассказывать  свое решение товарищам, совместно устранять недочеты в решении;</w:t>
            </w:r>
          </w:p>
          <w:p w:rsidR="00707272" w:rsidRPr="00087DE2" w:rsidRDefault="009D3017" w:rsidP="009D3017">
            <w:pPr>
              <w:suppressLineNumbers/>
              <w:rPr>
                <w:b/>
                <w:i/>
                <w:color w:val="00000A"/>
              </w:rPr>
            </w:pPr>
            <w:r>
              <w:t>Развить критичность мышления.</w:t>
            </w:r>
          </w:p>
        </w:tc>
      </w:tr>
    </w:tbl>
    <w:p w:rsidR="00271AEB" w:rsidRDefault="00271AEB" w:rsidP="00271AEB">
      <w:pPr>
        <w:jc w:val="center"/>
        <w:rPr>
          <w:b/>
          <w:color w:val="00000A"/>
        </w:rPr>
      </w:pPr>
    </w:p>
    <w:p w:rsidR="000C3DDB" w:rsidRPr="00087DE2" w:rsidRDefault="000C3DDB" w:rsidP="00271AEB">
      <w:pPr>
        <w:jc w:val="center"/>
        <w:rPr>
          <w:b/>
          <w:color w:val="00000A"/>
        </w:rPr>
      </w:pPr>
      <w:r w:rsidRPr="00087DE2">
        <w:rPr>
          <w:b/>
          <w:color w:val="00000A"/>
        </w:rPr>
        <w:t>6 класс</w:t>
      </w:r>
    </w:p>
    <w:p w:rsidR="000C3DDB" w:rsidRPr="00087DE2" w:rsidRDefault="000C3DDB" w:rsidP="000C3DDB">
      <w:pPr>
        <w:jc w:val="both"/>
        <w:rPr>
          <w:color w:val="00000A"/>
        </w:rPr>
      </w:pP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1134"/>
        <w:gridCol w:w="3544"/>
      </w:tblGrid>
      <w:tr w:rsidR="00707272" w:rsidRPr="00087DE2" w:rsidTr="00B442A3">
        <w:trPr>
          <w:trHeight w:val="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№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Название модуля, темы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Общее количество часов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07272" w:rsidRPr="00087DE2" w:rsidRDefault="009B7C41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</w:rPr>
              <w:t>Характеристика основных видов деятельности</w:t>
            </w:r>
          </w:p>
        </w:tc>
      </w:tr>
      <w:tr w:rsidR="008720E9" w:rsidRPr="00087DE2" w:rsidTr="00733D11">
        <w:trPr>
          <w:trHeight w:val="1"/>
        </w:trPr>
        <w:tc>
          <w:tcPr>
            <w:tcW w:w="1105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8720E9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Применение чисел и действий над числами в различных жизненных ситуациях        34 часа</w:t>
            </w:r>
          </w:p>
        </w:tc>
      </w:tr>
      <w:tr w:rsidR="008720E9" w:rsidRPr="00087DE2" w:rsidTr="00733D1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1</w:t>
            </w:r>
          </w:p>
        </w:tc>
        <w:tc>
          <w:tcPr>
            <w:tcW w:w="102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707272">
            <w:pPr>
              <w:suppressLineNumbers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 xml:space="preserve">Наглядная геометрия          </w:t>
            </w:r>
            <w:r w:rsidRPr="00087DE2">
              <w:rPr>
                <w:b/>
                <w:color w:val="00000A"/>
              </w:rPr>
              <w:t>17 часов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1.1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Золотое сечение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3часа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3319B" w:rsidRPr="00E3319B" w:rsidRDefault="009A494C" w:rsidP="009D3017">
            <w:pPr>
              <w:rPr>
                <w:rStyle w:val="BodytextTimesNewRoman9ptNotBold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2C50F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 xml:space="preserve">Находить </w:t>
            </w:r>
            <w:r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>в окружающем мире плос</w:t>
            </w:r>
            <w:r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softHyphen/>
              <w:t>кие и пространственные симметрич</w:t>
            </w:r>
            <w:r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softHyphen/>
              <w:t xml:space="preserve">ные фигуры. </w:t>
            </w:r>
            <w:r w:rsidRPr="002C50F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 xml:space="preserve">Распознавать </w:t>
            </w:r>
            <w:r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фигуры, имеющие ось симметрии. </w:t>
            </w:r>
            <w:r w:rsidRPr="002C50F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 xml:space="preserve">Вырезать </w:t>
            </w:r>
            <w:r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их из бумаги, </w:t>
            </w:r>
            <w:r w:rsidRPr="002C50F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 xml:space="preserve">изображать </w:t>
            </w:r>
            <w:r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от руки и с помощью инструментов. </w:t>
            </w:r>
            <w:r w:rsidRPr="002C50F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>Прово</w:t>
            </w:r>
            <w:r w:rsidRPr="002C50F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softHyphen/>
              <w:t xml:space="preserve">дить </w:t>
            </w:r>
            <w:r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>ось симметрии фигуры</w:t>
            </w:r>
            <w:r w:rsidR="002C50F1"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>.</w:t>
            </w:r>
            <w:r w:rsid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 </w:t>
            </w:r>
            <w:r w:rsidRPr="002C50F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 xml:space="preserve">Конструировать </w:t>
            </w:r>
            <w:r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орнаменты и паркеты, </w:t>
            </w:r>
            <w:r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lastRenderedPageBreak/>
              <w:t>используя свойство симметрии, в том числе с помощью компьютерных программ</w:t>
            </w:r>
            <w:r w:rsid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. </w:t>
            </w:r>
            <w:r w:rsidR="002C50F1" w:rsidRPr="002C50F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 xml:space="preserve">Выдвигать </w:t>
            </w:r>
            <w:r w:rsidR="002C50F1"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гипотезы, </w:t>
            </w:r>
            <w:r w:rsidR="002C50F1" w:rsidRPr="002C50F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>форму</w:t>
            </w:r>
            <w:r w:rsidR="002C50F1" w:rsidRPr="002C50F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softHyphen/>
              <w:t>лировать, обосновывать, опровер</w:t>
            </w:r>
            <w:r w:rsidR="002C50F1" w:rsidRPr="002C50F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softHyphen/>
              <w:t xml:space="preserve">гать </w:t>
            </w:r>
            <w:r w:rsidR="002C50F1"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с помощью </w:t>
            </w:r>
            <w:proofErr w:type="spellStart"/>
            <w:r w:rsidR="002C50F1"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>контрпримеров</w:t>
            </w:r>
            <w:proofErr w:type="spellEnd"/>
            <w:r w:rsidR="002C50F1"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 утверждения об осевой и централь</w:t>
            </w:r>
            <w:r w:rsidR="002C50F1"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softHyphen/>
              <w:t xml:space="preserve">ной симметрии фигур.  </w:t>
            </w:r>
            <w:r w:rsidR="002C50F1" w:rsidRPr="002C50F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 xml:space="preserve">Находить </w:t>
            </w:r>
            <w:r w:rsidR="002C50F1"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>в окружающем мире плос</w:t>
            </w:r>
            <w:r w:rsidR="002C50F1"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softHyphen/>
              <w:t>кие и пространственные симметрич</w:t>
            </w:r>
            <w:r w:rsidR="002C50F1" w:rsidRPr="002C50F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softHyphen/>
              <w:t>ные фигуры</w:t>
            </w:r>
            <w:r w:rsidR="009D3017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. </w:t>
            </w:r>
            <w:r w:rsidR="00E3319B">
              <w:t xml:space="preserve">Развить поисковую деятельность учащихся, научить их пользоваться техническими средствами для получения информации. </w:t>
            </w:r>
          </w:p>
          <w:p w:rsidR="009D3017" w:rsidRPr="00290615" w:rsidRDefault="009D3017" w:rsidP="009D3017">
            <w:r w:rsidRPr="00290615">
              <w:t>Строить монологическую речь в устной форме, участвовать в диалоге</w:t>
            </w:r>
            <w:r>
              <w:t xml:space="preserve">.  </w:t>
            </w:r>
            <w:r w:rsidRPr="00290615">
              <w:t xml:space="preserve">Планировать свои действия в соответствии с поставленной задачей и </w:t>
            </w:r>
            <w:r w:rsidRPr="00290615">
              <w:rPr>
                <w:color w:val="FF0000"/>
              </w:rPr>
              <w:t xml:space="preserve"> </w:t>
            </w:r>
            <w:r w:rsidRPr="00290615">
              <w:t>установленными правилами.</w:t>
            </w:r>
          </w:p>
          <w:p w:rsidR="009D3017" w:rsidRDefault="009D3017" w:rsidP="00C609AC">
            <w:r w:rsidRPr="00290615">
              <w:t>Подчинять свое поведение нормам и правилам работы в группе</w:t>
            </w:r>
            <w:r>
              <w:t xml:space="preserve">. Уметь самостоятельно решать </w:t>
            </w:r>
            <w:r w:rsidR="00C609AC">
              <w:t xml:space="preserve">сложные нестандартные задачи. Развить поисковую деятельность учащихся, научить их пользоваться техническими средствами для получения информации. </w:t>
            </w:r>
          </w:p>
          <w:p w:rsidR="009D3017" w:rsidRDefault="009D3017" w:rsidP="009D3017">
            <w:pPr>
              <w:suppressLineNumbers/>
              <w:jc w:val="both"/>
            </w:pPr>
            <w:r>
              <w:t>Рассказывать  свое решение товарищам, совместно устранять недочеты в решении;</w:t>
            </w:r>
          </w:p>
          <w:p w:rsidR="008720E9" w:rsidRPr="002C50F1" w:rsidRDefault="009D3017" w:rsidP="009D3017">
            <w:pPr>
              <w:suppressLineNumbers/>
              <w:jc w:val="both"/>
              <w:rPr>
                <w:rFonts w:eastAsia="Calibri"/>
                <w:color w:val="00000A"/>
              </w:rPr>
            </w:pPr>
            <w:r>
              <w:t>Развить критичность мышления.</w:t>
            </w:r>
            <w:r w:rsidR="00C609AC">
              <w:t xml:space="preserve"> </w:t>
            </w:r>
            <w:r w:rsidR="00C609AC" w:rsidRPr="00E61BAE">
              <w:t>Способность учащихся планировать свою деятельность и решать поставленные перед собой задачи.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1.2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Задачи на сообразительность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1.3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Построение циркулем и линейкой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3часа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1.4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Оригами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4часа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1.5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Задачи на сообразительность. Игры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1.6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Использование симметрии при изображении бордюров и орнаментов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1.7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Математический</w:t>
            </w:r>
            <w:r w:rsidRPr="00087DE2">
              <w:rPr>
                <w:color w:val="FF0000"/>
              </w:rPr>
              <w:t xml:space="preserve"> </w:t>
            </w:r>
            <w:r w:rsidRPr="00087DE2">
              <w:rPr>
                <w:color w:val="00000A"/>
              </w:rPr>
              <w:t>бой.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733D1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lastRenderedPageBreak/>
              <w:t>2</w:t>
            </w:r>
          </w:p>
        </w:tc>
        <w:tc>
          <w:tcPr>
            <w:tcW w:w="102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707272">
            <w:pPr>
              <w:suppressLineNumbers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 xml:space="preserve">Комбинаторные умения. «Расставьте, переложите»    </w:t>
            </w:r>
            <w:r w:rsidRPr="00087DE2">
              <w:rPr>
                <w:b/>
                <w:color w:val="00000A"/>
              </w:rPr>
              <w:t>4часа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</w:pPr>
            <w:r w:rsidRPr="00087DE2">
              <w:t>2.1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707272">
            <w:pPr>
              <w:suppressLineNumbers/>
            </w:pPr>
            <w:r w:rsidRPr="00087DE2">
              <w:t>Комбинаторные задачи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</w:pPr>
            <w:r w:rsidRPr="00087DE2">
              <w:t>2 часа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33D11" w:rsidRPr="00087DE2" w:rsidRDefault="00733D11" w:rsidP="00733D11">
            <w:pPr>
              <w:rPr>
                <w:rStyle w:val="Bodytext95pt"/>
                <w:sz w:val="24"/>
                <w:szCs w:val="24"/>
              </w:rPr>
            </w:pPr>
            <w:r w:rsidRPr="00087DE2">
              <w:rPr>
                <w:rStyle w:val="Bodytext95pt"/>
                <w:sz w:val="24"/>
                <w:szCs w:val="24"/>
              </w:rPr>
              <w:t>Решать комбинаторные задачи с по</w:t>
            </w:r>
            <w:r w:rsidRPr="00087DE2">
              <w:rPr>
                <w:rStyle w:val="Bodytext95pt"/>
                <w:sz w:val="24"/>
                <w:szCs w:val="24"/>
              </w:rPr>
              <w:softHyphen/>
              <w:t>мощью перебора всех возможных вариантов (комбинаций чисел, слов, предметов и др.). Моделировать ход решения с помощью рисунка, с по</w:t>
            </w:r>
            <w:r w:rsidRPr="00087DE2">
              <w:rPr>
                <w:rStyle w:val="Bodytext95pt"/>
                <w:sz w:val="24"/>
                <w:szCs w:val="24"/>
              </w:rPr>
              <w:softHyphen/>
              <w:t>мощью дерева возможных вариан</w:t>
            </w:r>
            <w:r w:rsidRPr="00087DE2">
              <w:rPr>
                <w:rStyle w:val="Bodytext95pt"/>
                <w:sz w:val="24"/>
                <w:szCs w:val="24"/>
              </w:rPr>
              <w:softHyphen/>
              <w:t>тов</w:t>
            </w:r>
          </w:p>
          <w:p w:rsidR="008720E9" w:rsidRPr="00087DE2" w:rsidRDefault="00733D11" w:rsidP="00733D11">
            <w:pPr>
              <w:suppressLineNumbers/>
              <w:jc w:val="both"/>
              <w:rPr>
                <w:rFonts w:eastAsia="Calibri"/>
                <w:color w:val="00000A"/>
              </w:rPr>
            </w:pPr>
            <w:r w:rsidRPr="00BB24B1">
              <w:rPr>
                <w:rStyle w:val="BodytextCenturySchoolbook9ptBold"/>
                <w:rFonts w:ascii="Times New Roman" w:hAnsi="Times New Roman" w:cs="Times New Roman"/>
                <w:b w:val="0"/>
                <w:sz w:val="24"/>
                <w:szCs w:val="24"/>
              </w:rPr>
              <w:t>Использовать</w:t>
            </w:r>
            <w:r w:rsidRPr="00087DE2">
              <w:rPr>
                <w:rStyle w:val="BodytextCenturySchoolbook9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DE2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t>позиционный харак</w:t>
            </w:r>
            <w:r w:rsidRPr="00087DE2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softHyphen/>
              <w:t>тер записи чисел в десятичной сис</w:t>
            </w:r>
            <w:r w:rsidRPr="00087DE2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softHyphen/>
              <w:t>теме в ходе решения задач.</w:t>
            </w:r>
            <w:r w:rsidR="00BB24B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B1">
              <w:rPr>
                <w:rStyle w:val="BodytextCenturySchoolbook9ptBold"/>
                <w:rFonts w:ascii="Times New Roman" w:hAnsi="Times New Roman" w:cs="Times New Roman"/>
                <w:b w:val="0"/>
                <w:sz w:val="24"/>
                <w:szCs w:val="24"/>
              </w:rPr>
              <w:t>Решать</w:t>
            </w:r>
            <w:r w:rsidRPr="00087DE2">
              <w:rPr>
                <w:rStyle w:val="BodytextCenturySchoolbook9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DE2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lastRenderedPageBreak/>
              <w:t>комбинатор</w:t>
            </w:r>
            <w:r w:rsidRPr="00087DE2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softHyphen/>
              <w:t>ные задачи с помощью перебора всех возможных вариантов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</w:pPr>
            <w:r w:rsidRPr="00087DE2">
              <w:t>2.2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</w:pPr>
            <w:r w:rsidRPr="00087DE2">
              <w:t>Комбинаторные умения «Расставьте, переложите»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</w:pPr>
            <w:r w:rsidRPr="00087DE2"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733D1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lastRenderedPageBreak/>
              <w:t>3</w:t>
            </w:r>
          </w:p>
        </w:tc>
        <w:tc>
          <w:tcPr>
            <w:tcW w:w="102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707272">
            <w:pPr>
              <w:suppressLineNumbers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 xml:space="preserve">Лист Мёбиуса. Задачи на разрезание и склеивание бумажных полосок. Практические умения                     </w:t>
            </w:r>
            <w:r w:rsidRPr="00087DE2">
              <w:rPr>
                <w:b/>
                <w:color w:val="00000A"/>
              </w:rPr>
              <w:t>2 часа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</w:pPr>
            <w:r w:rsidRPr="00087DE2">
              <w:t>3.1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</w:pPr>
            <w:r w:rsidRPr="00087DE2">
              <w:t>Лист Мёбиуса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</w:pPr>
            <w:r w:rsidRPr="00087DE2">
              <w:t>1 час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E3319B" w:rsidRDefault="00EB7A95" w:rsidP="00C609AC">
            <w:r>
              <w:rPr>
                <w:rFonts w:eastAsia="Calibri"/>
                <w:color w:val="00000A"/>
              </w:rPr>
              <w:t>Развивать комбинаторные навыки, представления о симметрии. Применять различные способы построения линии разреза фигур, правила, позволяющие при построении этой линии не терять решения.</w:t>
            </w:r>
            <w:r w:rsidR="00E3319B">
              <w:t xml:space="preserve"> Развить поисковую деятельность учащихся, научить их пользоваться техническими средствами для получения информации.</w:t>
            </w:r>
            <w:r w:rsidR="00C609AC">
              <w:t xml:space="preserve"> </w:t>
            </w:r>
            <w:r w:rsidR="00C609AC" w:rsidRPr="00E61BAE">
              <w:t>Способность учащихся планировать свою деятельность и решать поставленные перед собой задачи.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</w:pPr>
            <w:r w:rsidRPr="00087DE2">
              <w:t>3.2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</w:pPr>
            <w:r w:rsidRPr="00087DE2">
              <w:t>Практические умения. Задачи на разрезание и склеивание бумажных полосок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</w:pPr>
            <w:r w:rsidRPr="00087DE2">
              <w:t>1 час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733D1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b/>
                <w:bCs/>
              </w:rPr>
            </w:pPr>
            <w:r w:rsidRPr="00087DE2">
              <w:rPr>
                <w:b/>
                <w:bCs/>
              </w:rPr>
              <w:t>4</w:t>
            </w:r>
          </w:p>
        </w:tc>
        <w:tc>
          <w:tcPr>
            <w:tcW w:w="102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707272">
            <w:pPr>
              <w:suppressLineNumbers/>
              <w:rPr>
                <w:b/>
                <w:bCs/>
                <w:i/>
                <w:iCs/>
              </w:rPr>
            </w:pPr>
            <w:r w:rsidRPr="00087DE2">
              <w:rPr>
                <w:b/>
                <w:bCs/>
                <w:i/>
                <w:iCs/>
              </w:rPr>
              <w:t xml:space="preserve">Математика в реальной жизни           </w:t>
            </w:r>
            <w:r w:rsidRPr="00087DE2">
              <w:rPr>
                <w:rFonts w:eastAsia="Calibri"/>
                <w:b/>
                <w:color w:val="00000A"/>
              </w:rPr>
              <w:t>10 часов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4.1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Создание проекта «Комната моей мечты»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4часа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E3319B" w:rsidRDefault="00657448" w:rsidP="00E3319B">
            <w:r>
              <w:rPr>
                <w:color w:val="00000A"/>
              </w:rPr>
              <w:t>Уметь</w:t>
            </w:r>
            <w:r w:rsidRPr="00657448">
              <w:rPr>
                <w:color w:val="00000A"/>
              </w:rPr>
              <w:t xml:space="preserve"> рассчитать площадь, периметр при решении практических задач на составление сметы на ремонт помещений, задачи связанные с дизайном</w:t>
            </w:r>
            <w:r w:rsidRPr="00657448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</w:t>
            </w:r>
            <w:r>
              <w:rPr>
                <w:rStyle w:val="Bodytext95pt"/>
                <w:sz w:val="24"/>
                <w:szCs w:val="24"/>
              </w:rPr>
              <w:t>Р</w:t>
            </w:r>
            <w:r w:rsidR="00BB24B1" w:rsidRPr="00BB24B1">
              <w:rPr>
                <w:rStyle w:val="Bodytext95pt"/>
                <w:sz w:val="24"/>
                <w:szCs w:val="24"/>
              </w:rPr>
              <w:t>азвивать умение точно и грамотно выражать свои мысли, отстаивать свою точку зрения в процессе дискуссии,  самостоятельно обнаруживать и формулировать учебную проблему, опреде</w:t>
            </w:r>
            <w:r w:rsidR="00BB24B1" w:rsidRPr="00BB24B1">
              <w:rPr>
                <w:rStyle w:val="Bodytext95pt"/>
                <w:sz w:val="24"/>
                <w:szCs w:val="24"/>
              </w:rPr>
              <w:softHyphen/>
              <w:t>лять цель учебной деятельности,  сопоставлять характери</w:t>
            </w:r>
            <w:r w:rsidR="00BB24B1" w:rsidRPr="00BB24B1">
              <w:rPr>
                <w:rStyle w:val="Bodytext95pt"/>
                <w:sz w:val="24"/>
                <w:szCs w:val="24"/>
              </w:rPr>
              <w:softHyphen/>
              <w:t>стики объектов по одному или нескольким признакам; выявлять сходства и различия объектов</w:t>
            </w:r>
            <w:r w:rsidR="00C44FCC">
              <w:rPr>
                <w:rStyle w:val="Bodytext95pt"/>
                <w:sz w:val="24"/>
                <w:szCs w:val="24"/>
              </w:rPr>
              <w:t xml:space="preserve">. </w:t>
            </w:r>
            <w:r w:rsidR="00C44FCC" w:rsidRPr="00636C3B">
              <w:rPr>
                <w:b/>
              </w:rPr>
              <w:t xml:space="preserve"> </w:t>
            </w:r>
            <w:r w:rsidR="00C44FCC" w:rsidRPr="00C44FCC">
              <w:t>Выполнять</w:t>
            </w:r>
            <w:r w:rsidR="00C44FCC" w:rsidRPr="00636C3B">
              <w:rPr>
                <w:b/>
              </w:rPr>
              <w:t xml:space="preserve"> </w:t>
            </w:r>
            <w:proofErr w:type="spellStart"/>
            <w:r w:rsidR="00C44FCC" w:rsidRPr="00636C3B">
              <w:t>практико</w:t>
            </w:r>
            <w:proofErr w:type="spellEnd"/>
            <w:r w:rsidR="00C44FCC">
              <w:t xml:space="preserve"> </w:t>
            </w:r>
            <w:proofErr w:type="gramStart"/>
            <w:r w:rsidR="00C44FCC" w:rsidRPr="00636C3B">
              <w:t>-о</w:t>
            </w:r>
            <w:proofErr w:type="gramEnd"/>
            <w:r w:rsidR="00C44FCC" w:rsidRPr="00636C3B">
              <w:t xml:space="preserve">риентированные задания на нахождение площади. </w:t>
            </w:r>
            <w:r w:rsidR="00C44FCC" w:rsidRPr="00C44FCC">
              <w:t>Вычислять</w:t>
            </w:r>
            <w:r w:rsidR="00C44FCC" w:rsidRPr="00636C3B">
              <w:t xml:space="preserve"> площади фигур, составленных из прямоугольников. </w:t>
            </w:r>
            <w:r w:rsidR="00C44FCC" w:rsidRPr="00C44FCC">
              <w:t>Находить</w:t>
            </w:r>
            <w:r w:rsidR="00C44FCC" w:rsidRPr="00636C3B">
              <w:rPr>
                <w:b/>
              </w:rPr>
              <w:t xml:space="preserve"> </w:t>
            </w:r>
            <w:r w:rsidR="00C44FCC" w:rsidRPr="00636C3B">
              <w:t>приближённое значение площади фигур, разбивая их на единичные квадраты</w:t>
            </w:r>
            <w:r w:rsidR="00C44FCC" w:rsidRPr="00636C3B">
              <w:rPr>
                <w:b/>
              </w:rPr>
              <w:t>.</w:t>
            </w:r>
            <w:r w:rsidR="00E3319B">
              <w:t xml:space="preserve"> Развить поисковую деятельность учащихся, научить их пользоваться техническими средствами для получения информации. </w:t>
            </w:r>
            <w:r w:rsidR="00C609AC" w:rsidRPr="00E61BAE">
              <w:t xml:space="preserve">Способность учащихся планировать свою </w:t>
            </w:r>
            <w:r w:rsidR="00C609AC" w:rsidRPr="00E61BAE">
              <w:lastRenderedPageBreak/>
              <w:t>деятельность и решать поставленные перед собой задачи.</w:t>
            </w: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4.2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Расчет сметы на ремонт комнаты «моей мечты»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4.3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Расчет коммунальных услуг своей семьи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4.4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Планирование отпуска своей семьи (поездка к морю)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8720E9" w:rsidRPr="00087DE2" w:rsidTr="005D1BF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lastRenderedPageBreak/>
              <w:t>5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Игра «Морской бой»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720E9" w:rsidRPr="00087DE2" w:rsidRDefault="008720E9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368B4" w:rsidRPr="00290615" w:rsidRDefault="009368B4" w:rsidP="009368B4">
            <w:r w:rsidRPr="00290615">
              <w:t>Строить монологическую речь в устной форме, участвовать в диалоге</w:t>
            </w:r>
          </w:p>
          <w:p w:rsidR="009368B4" w:rsidRPr="00290615" w:rsidRDefault="009368B4" w:rsidP="009368B4">
            <w:r w:rsidRPr="00290615">
              <w:t xml:space="preserve">Планировать свои действия в соответствии с поставленной задачей и </w:t>
            </w:r>
            <w:r w:rsidRPr="00290615">
              <w:rPr>
                <w:color w:val="FF0000"/>
              </w:rPr>
              <w:t xml:space="preserve"> </w:t>
            </w:r>
            <w:r w:rsidRPr="00290615">
              <w:t>установленными правилами.</w:t>
            </w:r>
          </w:p>
          <w:p w:rsidR="009D3017" w:rsidRDefault="009368B4" w:rsidP="009D3017">
            <w:r w:rsidRPr="00290615">
              <w:t>Подчинять свое поведение нормам и правилам работы в группе</w:t>
            </w:r>
            <w:r w:rsidR="009D3017">
              <w:t>.</w:t>
            </w:r>
            <w:r w:rsidR="00E3319B">
              <w:t xml:space="preserve"> Развить поисковую деятельность учащихся, научить их пользоваться техническими средствами для получения информации. </w:t>
            </w:r>
          </w:p>
          <w:p w:rsidR="009D3017" w:rsidRDefault="009D3017" w:rsidP="009D3017">
            <w:pPr>
              <w:suppressLineNumbers/>
              <w:jc w:val="both"/>
            </w:pPr>
            <w:r>
              <w:t>Уметь самостоятельно решать сложные нестандартные задачи;</w:t>
            </w:r>
          </w:p>
          <w:p w:rsidR="009D3017" w:rsidRDefault="009D3017" w:rsidP="009D3017">
            <w:pPr>
              <w:suppressLineNumbers/>
              <w:jc w:val="both"/>
            </w:pPr>
            <w:r>
              <w:t>Рассказывать  свое решение товарищам, совместно устранять недочеты в решении;</w:t>
            </w:r>
          </w:p>
          <w:p w:rsidR="008720E9" w:rsidRPr="00087DE2" w:rsidRDefault="009D3017" w:rsidP="009D3017">
            <w:pPr>
              <w:suppressLineNumbers/>
              <w:jc w:val="both"/>
              <w:rPr>
                <w:rFonts w:eastAsia="Calibri"/>
                <w:color w:val="00000A"/>
              </w:rPr>
            </w:pPr>
            <w:r>
              <w:t>Развить критичность мышления.</w:t>
            </w:r>
            <w:r w:rsidR="00C609AC" w:rsidRPr="00E61BAE">
              <w:t xml:space="preserve"> Способность учащихся планировать свою деятельность и решать поставленные перед собой задачи.</w:t>
            </w:r>
          </w:p>
        </w:tc>
      </w:tr>
    </w:tbl>
    <w:p w:rsidR="000C3DDB" w:rsidRPr="00087DE2" w:rsidRDefault="000C3DDB" w:rsidP="00271AEB">
      <w:pPr>
        <w:jc w:val="center"/>
        <w:rPr>
          <w:b/>
          <w:color w:val="00000A"/>
        </w:rPr>
      </w:pPr>
      <w:r w:rsidRPr="00087DE2">
        <w:rPr>
          <w:b/>
          <w:color w:val="00000A"/>
        </w:rPr>
        <w:t>7 класс</w:t>
      </w:r>
    </w:p>
    <w:p w:rsidR="000C3DDB" w:rsidRPr="00087DE2" w:rsidRDefault="000C3DDB" w:rsidP="000C3DDB">
      <w:pPr>
        <w:jc w:val="both"/>
        <w:rPr>
          <w:color w:val="00000A"/>
        </w:rPr>
      </w:pPr>
    </w:p>
    <w:tbl>
      <w:tblPr>
        <w:tblW w:w="11224" w:type="dxa"/>
        <w:tblInd w:w="-6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1159"/>
        <w:gridCol w:w="3544"/>
      </w:tblGrid>
      <w:tr w:rsidR="00707272" w:rsidRPr="00087DE2" w:rsidTr="00B442A3">
        <w:trPr>
          <w:trHeight w:val="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№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Название модуля, темы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Общее количество часов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07272" w:rsidRPr="00087DE2" w:rsidRDefault="009B7C41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</w:rPr>
              <w:t>Характеристика основных видов деятельности</w:t>
            </w:r>
          </w:p>
        </w:tc>
      </w:tr>
      <w:tr w:rsidR="008720E9" w:rsidRPr="00087DE2" w:rsidTr="00221F44">
        <w:trPr>
          <w:trHeight w:val="1"/>
        </w:trPr>
        <w:tc>
          <w:tcPr>
            <w:tcW w:w="1122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720E9" w:rsidRPr="00087DE2" w:rsidRDefault="008720E9" w:rsidP="008720E9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Применение чисел и действий над числами в различных жизненных ситуациях</w:t>
            </w:r>
          </w:p>
          <w:p w:rsidR="008720E9" w:rsidRPr="00087DE2" w:rsidRDefault="008720E9" w:rsidP="008720E9">
            <w:pPr>
              <w:suppressLineNumbers/>
              <w:jc w:val="center"/>
              <w:rPr>
                <w:rFonts w:eastAsia="Calibri"/>
                <w:color w:val="00000A"/>
              </w:rPr>
            </w:pPr>
            <w:r w:rsidRPr="00087DE2">
              <w:rPr>
                <w:b/>
                <w:color w:val="00000A"/>
              </w:rPr>
              <w:t>34 часа</w:t>
            </w:r>
          </w:p>
        </w:tc>
      </w:tr>
      <w:tr w:rsidR="00707272" w:rsidRPr="00087DE2" w:rsidTr="00670485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Шифры и математика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16 часов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3319B" w:rsidRDefault="00221F44" w:rsidP="00E3319B">
            <w:r w:rsidRPr="00670485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D7467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229" w:rsidRPr="00670485">
              <w:rPr>
                <w:iCs/>
              </w:rPr>
              <w:t>с</w:t>
            </w:r>
            <w:r w:rsidR="00DF3229" w:rsidRPr="00670485">
              <w:t xml:space="preserve">пособы шифрования текстов, приспособления для шифрования, шифрование местонахождения, знаки в </w:t>
            </w:r>
            <w:r w:rsidR="00670485" w:rsidRPr="00670485">
              <w:t xml:space="preserve">шифровании, </w:t>
            </w:r>
            <w:r w:rsidR="00670485" w:rsidRPr="003D7467">
              <w:t xml:space="preserve">Решать задачи на  </w:t>
            </w:r>
            <w:r w:rsidR="003D7467" w:rsidRPr="003D7467">
              <w:rPr>
                <w:color w:val="00000A"/>
              </w:rPr>
              <w:t xml:space="preserve">тайнопись и </w:t>
            </w:r>
            <w:proofErr w:type="spellStart"/>
            <w:r w:rsidR="003D7467" w:rsidRPr="003D7467">
              <w:rPr>
                <w:color w:val="00000A"/>
              </w:rPr>
              <w:t>самосовмещение</w:t>
            </w:r>
            <w:proofErr w:type="spellEnd"/>
            <w:r w:rsidR="003D7467" w:rsidRPr="003D7467">
              <w:rPr>
                <w:color w:val="00000A"/>
              </w:rPr>
              <w:t xml:space="preserve"> квадрата</w:t>
            </w:r>
            <w:r w:rsidR="003D7467" w:rsidRPr="003D7467">
              <w:t xml:space="preserve"> </w:t>
            </w:r>
            <w:r w:rsidR="00670485" w:rsidRPr="003D7467">
              <w:t>используя при необходимости</w:t>
            </w:r>
            <w:r w:rsidR="00670485" w:rsidRPr="005A294B">
              <w:t xml:space="preserve"> калькулятор</w:t>
            </w:r>
            <w:r w:rsidR="003D7467">
              <w:t>. Формировать навыки работы с матрицами; развивать коммуникативные навыки в процессе практической и игровой деятельности.</w:t>
            </w:r>
            <w:r w:rsidR="00E3319B">
              <w:t xml:space="preserve"> Развить поисковую деятельность учащихся, научить их пользоваться техническими средствами для получения информации. </w:t>
            </w:r>
          </w:p>
          <w:p w:rsidR="00707272" w:rsidRPr="00087DE2" w:rsidRDefault="00707272" w:rsidP="003D7467">
            <w:pPr>
              <w:pStyle w:val="11"/>
              <w:shd w:val="clear" w:color="auto" w:fill="auto"/>
              <w:spacing w:line="240" w:lineRule="auto"/>
              <w:ind w:left="100" w:right="100"/>
              <w:rPr>
                <w:rFonts w:eastAsia="Calibri"/>
                <w:color w:val="00000A"/>
              </w:rPr>
            </w:pPr>
          </w:p>
        </w:tc>
      </w:tr>
      <w:tr w:rsidR="00707272" w:rsidRPr="00087DE2" w:rsidTr="00221F4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Задачи кодирования и декодирования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21F4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Матричный способ кодирования и декодирования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3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21F4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 xml:space="preserve">Тайнопись и </w:t>
            </w:r>
            <w:proofErr w:type="spellStart"/>
            <w:r w:rsidRPr="00087DE2">
              <w:rPr>
                <w:color w:val="00000A"/>
              </w:rPr>
              <w:t>самосовмещение</w:t>
            </w:r>
            <w:proofErr w:type="spellEnd"/>
            <w:r w:rsidRPr="00087DE2">
              <w:rPr>
                <w:color w:val="00000A"/>
              </w:rPr>
              <w:t xml:space="preserve"> квадрата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3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21F4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Знакомство с другими методами кодирования и декодирования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3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21F4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1.5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Дидактическая игра «расшифруй-ка»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3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21F4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Составление проектов шифровки. Защита проектов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21F4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Математика вокруг нас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 xml:space="preserve">8 часов 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E3319B" w:rsidRDefault="008C2485" w:rsidP="00E3319B">
            <w:r>
              <w:t>Уметь</w:t>
            </w:r>
            <w:r w:rsidRPr="008C2485">
              <w:t xml:space="preserve"> применять </w:t>
            </w:r>
            <w:r w:rsidRPr="008C2485">
              <w:lastRenderedPageBreak/>
              <w:t>вычислительные навыки при решении практических задач, бытовых, кулинарных и других расчетах</w:t>
            </w:r>
            <w:r>
              <w:t>; Р</w:t>
            </w:r>
            <w:r w:rsidRPr="00B9394D">
              <w:t>ешать задачи из реальной практики, используя при необходимости калькулятор;</w:t>
            </w:r>
            <w:r>
              <w:t xml:space="preserve"> </w:t>
            </w:r>
            <w:r w:rsidRPr="00B9394D">
              <w:t>выполнять сбор информации в несложных случаях</w:t>
            </w:r>
            <w:r>
              <w:t xml:space="preserve">; </w:t>
            </w:r>
            <w:r w:rsidRPr="00B9394D">
              <w:t xml:space="preserve">выполнять вычисления с реальными данными; </w:t>
            </w:r>
            <w:r w:rsidR="00E3319B">
              <w:t xml:space="preserve">Развить поисковую деятельность учащихся, научить их пользоваться техническими средствами для получения информации. </w:t>
            </w:r>
            <w:r w:rsidR="00635CA3" w:rsidRPr="00E61BAE">
              <w:t>Способность учащихся планировать свою деятельность и решать поставленные перед собой задачи.</w:t>
            </w:r>
          </w:p>
        </w:tc>
      </w:tr>
      <w:tr w:rsidR="00707272" w:rsidRPr="00087DE2" w:rsidTr="00221F4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</w:pPr>
            <w:r w:rsidRPr="00087DE2">
              <w:lastRenderedPageBreak/>
              <w:t>2.1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</w:pPr>
            <w:r w:rsidRPr="00087DE2">
              <w:t>Математика вокруг нас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</w:pPr>
            <w:r w:rsidRPr="00087DE2">
              <w:t>1 час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21F4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lastRenderedPageBreak/>
              <w:t>2.2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Узнай свои способности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21F4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Математический бой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21F4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Поступки делового человека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3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21F4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b/>
                <w:bCs/>
              </w:rPr>
            </w:pPr>
            <w:r w:rsidRPr="00087DE2">
              <w:rPr>
                <w:b/>
                <w:bCs/>
              </w:rPr>
              <w:t>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bCs/>
                <w:i/>
                <w:iCs/>
              </w:rPr>
            </w:pPr>
            <w:r w:rsidRPr="00087DE2">
              <w:rPr>
                <w:b/>
                <w:bCs/>
                <w:i/>
                <w:iCs/>
              </w:rPr>
              <w:t>Математика в реальной жизни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b/>
                <w:color w:val="00000A"/>
              </w:rPr>
            </w:pPr>
            <w:r w:rsidRPr="00087DE2">
              <w:rPr>
                <w:rFonts w:eastAsia="Calibri"/>
                <w:b/>
                <w:color w:val="00000A"/>
              </w:rPr>
              <w:t>8 часов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8C2485" w:rsidRDefault="008C2485" w:rsidP="008C2485">
            <w:r>
              <w:t>Уметь</w:t>
            </w:r>
            <w:r w:rsidRPr="008C2485">
              <w:t xml:space="preserve"> применять вычислительные навыки при решении практических задач, бытовых, кулинарных и других расчетах</w:t>
            </w:r>
            <w:r w:rsidR="00E3319B">
              <w:t>.</w:t>
            </w:r>
            <w:r>
              <w:t xml:space="preserve"> Р</w:t>
            </w:r>
            <w:r w:rsidRPr="00B9394D">
              <w:t>ешать задачи из реальной практики, используя при необходимости калькулятор;</w:t>
            </w:r>
            <w:r>
              <w:t xml:space="preserve"> </w:t>
            </w:r>
            <w:r w:rsidRPr="00B9394D">
              <w:t>выполнять сбор информации в несложных случаях</w:t>
            </w:r>
            <w:r>
              <w:t xml:space="preserve">; </w:t>
            </w:r>
            <w:r w:rsidRPr="00B9394D">
              <w:t>выполнять</w:t>
            </w:r>
            <w:r w:rsidR="00E3319B">
              <w:t xml:space="preserve"> вычисления с реальными данными.</w:t>
            </w:r>
            <w:r w:rsidRPr="00B9394D">
              <w:t xml:space="preserve"> </w:t>
            </w:r>
            <w:r w:rsidR="00E3319B">
              <w:t xml:space="preserve">Развить поисковую деятельность учащихся, научить их пользоваться техническими средствами для получения информации. </w:t>
            </w:r>
            <w:r w:rsidR="00635CA3" w:rsidRPr="00E61BAE">
              <w:t>Способность учащихся планировать свою деятельность и решать поставленные перед собой задачи.</w:t>
            </w:r>
          </w:p>
        </w:tc>
      </w:tr>
      <w:tr w:rsidR="00707272" w:rsidRPr="00087DE2" w:rsidTr="00221F44">
        <w:trPr>
          <w:trHeight w:val="74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3.1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Учет расходов в семье на питание.</w:t>
            </w:r>
          </w:p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Проектная работа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3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21F4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3.2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Кулинарные рецепты. Задачи на смеси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4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21F44">
        <w:trPr>
          <w:trHeight w:val="286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3.3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Игра «Воздушный змей»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21F4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000767">
            <w:pPr>
              <w:suppressLineNumbers/>
              <w:ind w:left="-14"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Математический бой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2 часа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368B4" w:rsidRPr="00290615" w:rsidRDefault="009368B4" w:rsidP="009368B4">
            <w:r w:rsidRPr="00290615">
              <w:t>Строить монологическую речь в устной форме, участвовать в диалоге</w:t>
            </w:r>
          </w:p>
          <w:p w:rsidR="009368B4" w:rsidRPr="00290615" w:rsidRDefault="009368B4" w:rsidP="009368B4">
            <w:r w:rsidRPr="00290615">
              <w:t xml:space="preserve">Планировать свои действия в соответствии с поставленной задачей и </w:t>
            </w:r>
            <w:r w:rsidRPr="00290615">
              <w:rPr>
                <w:color w:val="FF0000"/>
              </w:rPr>
              <w:t xml:space="preserve"> </w:t>
            </w:r>
            <w:r w:rsidRPr="00290615">
              <w:t>установленными правилами.</w:t>
            </w:r>
          </w:p>
          <w:p w:rsidR="00707272" w:rsidRPr="00E3319B" w:rsidRDefault="009368B4" w:rsidP="00E3319B">
            <w:r w:rsidRPr="00290615">
              <w:t>Подчинять свое поведение нормам и правилам работы в группе</w:t>
            </w:r>
            <w:r w:rsidR="00E3319B">
              <w:t xml:space="preserve">. Развить поисковую деятельность учащихся, научить их пользоваться техническими средствами для получения информации. </w:t>
            </w:r>
          </w:p>
        </w:tc>
      </w:tr>
    </w:tbl>
    <w:p w:rsidR="00000767" w:rsidRPr="00087DE2" w:rsidRDefault="00000767" w:rsidP="00733D11">
      <w:pPr>
        <w:rPr>
          <w:b/>
          <w:color w:val="00000A"/>
        </w:rPr>
      </w:pPr>
    </w:p>
    <w:p w:rsidR="00D53EDD" w:rsidRDefault="00D53EDD" w:rsidP="000C3DDB">
      <w:pPr>
        <w:jc w:val="center"/>
        <w:rPr>
          <w:b/>
          <w:color w:val="00000A"/>
        </w:rPr>
      </w:pPr>
    </w:p>
    <w:p w:rsidR="000C3DDB" w:rsidRPr="00271AEB" w:rsidRDefault="000C3DDB" w:rsidP="000C3DDB">
      <w:pPr>
        <w:jc w:val="center"/>
        <w:rPr>
          <w:b/>
          <w:color w:val="00000A"/>
          <w:sz w:val="28"/>
          <w:szCs w:val="28"/>
        </w:rPr>
      </w:pPr>
      <w:r w:rsidRPr="00087DE2">
        <w:rPr>
          <w:b/>
          <w:color w:val="00000A"/>
        </w:rPr>
        <w:t xml:space="preserve"> </w:t>
      </w:r>
      <w:r w:rsidRPr="00271AEB">
        <w:rPr>
          <w:b/>
          <w:color w:val="00000A"/>
          <w:sz w:val="28"/>
          <w:szCs w:val="28"/>
        </w:rPr>
        <w:t>8 класс</w:t>
      </w:r>
    </w:p>
    <w:tbl>
      <w:tblPr>
        <w:tblW w:w="11224" w:type="dxa"/>
        <w:tblInd w:w="-626" w:type="dxa"/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1159"/>
        <w:gridCol w:w="3544"/>
      </w:tblGrid>
      <w:tr w:rsidR="00707272" w:rsidRPr="00087DE2" w:rsidTr="00B442A3">
        <w:trPr>
          <w:trHeight w:val="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№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Название модуля, темы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Общее количес</w:t>
            </w:r>
            <w:r w:rsidRPr="00087DE2">
              <w:rPr>
                <w:b/>
                <w:i/>
                <w:color w:val="00000A"/>
              </w:rPr>
              <w:lastRenderedPageBreak/>
              <w:t>тво часов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07272" w:rsidRPr="00087DE2" w:rsidRDefault="009B7C41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</w:rPr>
              <w:lastRenderedPageBreak/>
              <w:t>Характеристика основных видов деятельности</w:t>
            </w:r>
          </w:p>
        </w:tc>
      </w:tr>
      <w:tr w:rsidR="00707272" w:rsidRPr="00087DE2" w:rsidTr="00733D11">
        <w:trPr>
          <w:trHeight w:val="1"/>
        </w:trPr>
        <w:tc>
          <w:tcPr>
            <w:tcW w:w="1122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707272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lastRenderedPageBreak/>
              <w:t>Применение математики в различных жизненных ситуациях</w:t>
            </w:r>
          </w:p>
          <w:p w:rsidR="00707272" w:rsidRPr="00087DE2" w:rsidRDefault="00707272" w:rsidP="00707272">
            <w:pPr>
              <w:suppressLineNumbers/>
              <w:jc w:val="center"/>
              <w:rPr>
                <w:rFonts w:eastAsia="Calibri"/>
                <w:color w:val="00000A"/>
              </w:rPr>
            </w:pPr>
            <w:r w:rsidRPr="00087DE2">
              <w:rPr>
                <w:b/>
                <w:color w:val="00000A"/>
              </w:rPr>
              <w:t>34 часа</w:t>
            </w: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Графики улыбаются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17</w:t>
            </w:r>
            <w:r w:rsidRPr="00087DE2">
              <w:rPr>
                <w:b/>
                <w:color w:val="FF0000"/>
              </w:rPr>
              <w:t xml:space="preserve"> </w:t>
            </w:r>
            <w:r w:rsidRPr="00087DE2">
              <w:rPr>
                <w:b/>
                <w:color w:val="00000A"/>
              </w:rPr>
              <w:t>часов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4147AA" w:rsidRPr="004147AA" w:rsidRDefault="00AE37AB" w:rsidP="004147AA">
            <w:r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 xml:space="preserve">Строить графики </w:t>
            </w:r>
            <w:r w:rsidRPr="00AE37AB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>линейной,</w:t>
            </w:r>
            <w:r w:rsidR="009C6331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 xml:space="preserve"> квадратичной</w:t>
            </w:r>
            <w:r w:rsidR="009C6331" w:rsidRPr="00AE37AB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 xml:space="preserve"> функ</w:t>
            </w:r>
            <w:r w:rsidR="009C6331" w:rsidRPr="00AE37AB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softHyphen/>
              <w:t>ций</w:t>
            </w:r>
            <w:r w:rsidR="009C6331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7AB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 xml:space="preserve"> описывать свойства этих функ</w:t>
            </w:r>
            <w:r w:rsidRPr="00AE37AB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softHyphen/>
              <w:t xml:space="preserve">ций. Понимать, как влияет знак коэффициента </w:t>
            </w:r>
            <w:r w:rsidRPr="00AE37AB">
              <w:rPr>
                <w:rStyle w:val="BodytextItalicSpacing2ptExact"/>
                <w:rFonts w:ascii="Times New Roman" w:hAnsi="Times New Roman" w:cs="Times New Roman"/>
                <w:spacing w:val="60"/>
                <w:sz w:val="24"/>
                <w:szCs w:val="24"/>
              </w:rPr>
              <w:t>к</w:t>
            </w:r>
            <w:r w:rsidRPr="00AE37AB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 xml:space="preserve"> на расположение в координатной плоскости графика функции</w:t>
            </w:r>
            <w:proofErr w:type="gramStart"/>
            <w:r w:rsidRPr="00AE37AB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E37AB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>нтерпретировать графи</w:t>
            </w:r>
            <w:r w:rsidRPr="00AE37AB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softHyphen/>
              <w:t>ки реальных зависимостей,</w:t>
            </w:r>
            <w:r w:rsidR="009C6331">
              <w:rPr>
                <w:color w:val="00000A"/>
                <w:sz w:val="28"/>
              </w:rPr>
              <w:t xml:space="preserve"> </w:t>
            </w:r>
            <w:proofErr w:type="spellStart"/>
            <w:r w:rsidR="00691900">
              <w:rPr>
                <w:color w:val="00000A"/>
              </w:rPr>
              <w:t>прово</w:t>
            </w:r>
            <w:proofErr w:type="spellEnd"/>
            <w:r w:rsidR="00691900">
              <w:rPr>
                <w:color w:val="00000A"/>
              </w:rPr>
              <w:t xml:space="preserve"> </w:t>
            </w:r>
            <w:proofErr w:type="spellStart"/>
            <w:r w:rsidR="009C6331" w:rsidRPr="009C6331">
              <w:rPr>
                <w:color w:val="00000A"/>
              </w:rPr>
              <w:t>дить</w:t>
            </w:r>
            <w:proofErr w:type="spellEnd"/>
            <w:r w:rsidR="009C6331" w:rsidRPr="009C6331">
              <w:rPr>
                <w:color w:val="00000A"/>
              </w:rPr>
              <w:t xml:space="preserve"> случайные эксперименты, в том числе с помощью компьютерного </w:t>
            </w:r>
            <w:r w:rsidR="0016619E">
              <w:rPr>
                <w:color w:val="00000A"/>
              </w:rPr>
              <w:t xml:space="preserve">моделирования, интерпретировать </w:t>
            </w:r>
            <w:r w:rsidR="009C6331" w:rsidRPr="009C6331">
              <w:rPr>
                <w:color w:val="00000A"/>
              </w:rPr>
              <w:t xml:space="preserve">их </w:t>
            </w:r>
            <w:proofErr w:type="spellStart"/>
            <w:r w:rsidR="009C6331" w:rsidRPr="009C6331">
              <w:rPr>
                <w:color w:val="00000A"/>
              </w:rPr>
              <w:t>результа</w:t>
            </w:r>
            <w:proofErr w:type="spellEnd"/>
            <w:r w:rsidR="004147AA">
              <w:rPr>
                <w:color w:val="00000A"/>
              </w:rPr>
              <w:t xml:space="preserve"> </w:t>
            </w:r>
            <w:r w:rsidR="009C6331" w:rsidRPr="009C6331">
              <w:rPr>
                <w:color w:val="00000A"/>
              </w:rPr>
              <w:t>ты;</w:t>
            </w:r>
            <w:r w:rsidR="0016619E">
              <w:rPr>
                <w:color w:val="00000A"/>
              </w:rPr>
              <w:t xml:space="preserve"> </w:t>
            </w:r>
            <w:r w:rsidR="009C6331" w:rsidRPr="009C6331">
              <w:rPr>
                <w:color w:val="00000A"/>
              </w:rPr>
              <w:t>выполнять проекты по всем темам данного курса;</w:t>
            </w:r>
            <w:r w:rsidR="004147AA">
              <w:rPr>
                <w:color w:val="00000A"/>
              </w:rPr>
              <w:t xml:space="preserve"> </w:t>
            </w:r>
            <w:r w:rsidR="004147AA" w:rsidRPr="004147AA">
              <w:t>Планировать свои действия в соответствии с поставленной задачей и  установленными правилами.</w:t>
            </w:r>
            <w:r w:rsidR="00E3319B">
              <w:t xml:space="preserve">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9C6331" w:rsidRPr="004147AA" w:rsidRDefault="004147AA" w:rsidP="004147AA">
            <w:pPr>
              <w:jc w:val="both"/>
              <w:rPr>
                <w:color w:val="00000A"/>
              </w:rPr>
            </w:pPr>
            <w:r w:rsidRPr="004147AA">
              <w:t>Использовать различные коммуникативные средства для решения различных коммуникативных задач</w:t>
            </w:r>
            <w:r w:rsidR="00635CA3">
              <w:t>.</w:t>
            </w:r>
            <w:r w:rsidR="00635CA3" w:rsidRPr="00E61BAE">
              <w:t xml:space="preserve"> Способность учащихся планировать свою деятельность и решать поставленные перед собой задачи.</w:t>
            </w:r>
          </w:p>
          <w:p w:rsidR="00707272" w:rsidRPr="00087DE2" w:rsidRDefault="00AE37AB" w:rsidP="004147AA">
            <w:pPr>
              <w:pStyle w:val="11"/>
              <w:shd w:val="clear" w:color="auto" w:fill="auto"/>
              <w:spacing w:line="240" w:lineRule="auto"/>
              <w:ind w:left="120" w:right="120"/>
              <w:rPr>
                <w:rFonts w:eastAsia="Calibri"/>
                <w:color w:val="00000A"/>
              </w:rPr>
            </w:pPr>
            <w:r w:rsidRPr="00AE37AB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Проверка владениями базовыми умениями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Геометрические преобразования графиков функций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4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Построение графиков, содер</w:t>
            </w:r>
            <w:r w:rsidR="009C6331">
              <w:rPr>
                <w:color w:val="00000A"/>
              </w:rPr>
              <w:t>жащих модуль, на основе геометри</w:t>
            </w:r>
            <w:r w:rsidRPr="00087DE2">
              <w:rPr>
                <w:color w:val="00000A"/>
              </w:rPr>
              <w:t>ческих преобразований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3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Графики кусочно-заданных функций (практикум)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3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1.5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 xml:space="preserve">Построение </w:t>
            </w:r>
            <w:proofErr w:type="gramStart"/>
            <w:r w:rsidRPr="00087DE2">
              <w:rPr>
                <w:color w:val="00000A"/>
              </w:rPr>
              <w:t>линейного</w:t>
            </w:r>
            <w:proofErr w:type="gramEnd"/>
            <w:r w:rsidRPr="00087DE2">
              <w:rPr>
                <w:color w:val="00000A"/>
              </w:rPr>
              <w:t xml:space="preserve"> </w:t>
            </w:r>
            <w:proofErr w:type="spellStart"/>
            <w:r w:rsidRPr="00087DE2">
              <w:rPr>
                <w:color w:val="00000A"/>
              </w:rPr>
              <w:t>сплайма</w:t>
            </w:r>
            <w:proofErr w:type="spellEnd"/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Презентация проекта «Графики улыбаются»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1.7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Игра «Счастливый случай»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Наглядная геометрия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17 часов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A351F1" w:rsidRDefault="002664F4" w:rsidP="00BD3631">
            <w:pPr>
              <w:suppressLineNumbers/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</w:pPr>
            <w:r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Конструировать</w:t>
            </w:r>
            <w:r w:rsidRPr="00BD3631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алгоритм воспроизведения рисунков, постро</w:t>
            </w:r>
            <w:r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енных из треугольников, прямо</w:t>
            </w:r>
            <w:r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 xml:space="preserve">угольников, </w:t>
            </w:r>
            <w:r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строить</w:t>
            </w:r>
            <w:r w:rsidRPr="00BD3631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 xml:space="preserve">по алгоритму, </w:t>
            </w:r>
            <w:r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осуществлять </w:t>
            </w:r>
            <w:r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самоконтроль, прове</w:t>
            </w:r>
            <w:r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ряя соответствие полученного изо</w:t>
            </w:r>
            <w:r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бражения заданному рисунку.</w:t>
            </w:r>
          </w:p>
          <w:p w:rsidR="00707272" w:rsidRPr="00E3319B" w:rsidRDefault="002664F4" w:rsidP="00E3319B">
            <w:pPr>
              <w:rPr>
                <w:rStyle w:val="BodytextCenturySchoolbook8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Конструировать </w:t>
            </w:r>
            <w:r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орнаменты и парке</w:t>
            </w:r>
            <w:r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ты, в том числе, с использованием компьютерных программ</w:t>
            </w:r>
            <w:r w:rsidR="00764AB2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.</w:t>
            </w:r>
            <w:r w:rsidR="00E3319B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19B">
              <w:t xml:space="preserve">Развить поисковую деятельность учащихся, научить их пользоваться техническими средствами для получения информации. </w:t>
            </w:r>
          </w:p>
          <w:p w:rsidR="00A351F1" w:rsidRPr="00A351F1" w:rsidRDefault="00A351F1" w:rsidP="00A351F1">
            <w:r w:rsidRPr="00A351F1">
              <w:t xml:space="preserve">Планировать свои действия в соответствии с поставленной </w:t>
            </w:r>
            <w:r w:rsidRPr="00A351F1">
              <w:lastRenderedPageBreak/>
              <w:t xml:space="preserve">задачей и </w:t>
            </w:r>
            <w:r w:rsidRPr="00A351F1">
              <w:rPr>
                <w:color w:val="FF0000"/>
              </w:rPr>
              <w:t xml:space="preserve"> </w:t>
            </w:r>
            <w:r w:rsidRPr="00A351F1">
              <w:t>установленными правилами.</w:t>
            </w:r>
          </w:p>
          <w:p w:rsidR="00A351F1" w:rsidRPr="00A351F1" w:rsidRDefault="00A351F1" w:rsidP="00A351F1">
            <w:r w:rsidRPr="00A351F1">
              <w:t>Учитывать разные мнения и стремиться к координации различных позиций в сотрудничеств</w:t>
            </w:r>
            <w:r>
              <w:t>е.</w:t>
            </w:r>
            <w:r w:rsidR="00635CA3" w:rsidRPr="00E61BAE">
              <w:t xml:space="preserve"> Способность учащихся планировать свою деятельность и решать поставленные перед собой задачи.</w:t>
            </w: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Рисование фигур одним росчерком. Графы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Геометрическая смесь. Задачи со спичками и счетными палочками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Лист Мёбиуса. Задачи на разрезание и склеивание бумажных полосок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Разрезания на плоскости и в пространстве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2.5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Спортивный матч «Математический хоккей»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Геометрия в пространстве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2.7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Решение олимпиадных задач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Математический</w:t>
            </w:r>
            <w:r w:rsidRPr="00087DE2">
              <w:rPr>
                <w:color w:val="FF0000"/>
              </w:rPr>
              <w:t xml:space="preserve"> </w:t>
            </w:r>
            <w:r w:rsidRPr="00087DE2">
              <w:rPr>
                <w:color w:val="00000A"/>
              </w:rPr>
              <w:t>бой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2664F4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2.9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Защита проектов «Геометрическая смесь. Применение геометрии в создании паркетов, мозаик и др.»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</w:tbl>
    <w:p w:rsidR="00707272" w:rsidRPr="00087DE2" w:rsidRDefault="00707272" w:rsidP="00733D11">
      <w:pPr>
        <w:rPr>
          <w:b/>
          <w:color w:val="00000A"/>
        </w:rPr>
      </w:pPr>
    </w:p>
    <w:p w:rsidR="000C3DDB" w:rsidRPr="00087DE2" w:rsidRDefault="000C3DDB" w:rsidP="000C3DDB">
      <w:pPr>
        <w:jc w:val="center"/>
        <w:rPr>
          <w:b/>
          <w:color w:val="00000A"/>
        </w:rPr>
      </w:pPr>
      <w:r w:rsidRPr="00087DE2">
        <w:rPr>
          <w:b/>
          <w:color w:val="00000A"/>
        </w:rPr>
        <w:t xml:space="preserve">9 класс </w:t>
      </w:r>
    </w:p>
    <w:p w:rsidR="000C3DDB" w:rsidRPr="00087DE2" w:rsidRDefault="000C3DDB" w:rsidP="000C3DDB">
      <w:pPr>
        <w:jc w:val="both"/>
        <w:rPr>
          <w:color w:val="00000A"/>
        </w:rPr>
      </w:pPr>
    </w:p>
    <w:tbl>
      <w:tblPr>
        <w:tblW w:w="11366" w:type="dxa"/>
        <w:tblInd w:w="-626" w:type="dxa"/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1159"/>
        <w:gridCol w:w="3686"/>
      </w:tblGrid>
      <w:tr w:rsidR="00707272" w:rsidRPr="00087DE2" w:rsidTr="00B442A3">
        <w:trPr>
          <w:trHeight w:val="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№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Название модуля, темы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Общее количество часов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07272" w:rsidRPr="00087DE2" w:rsidRDefault="009B7C41" w:rsidP="009B7C41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087DE2">
              <w:rPr>
                <w:b/>
                <w:i/>
              </w:rPr>
              <w:t>Характеристика основных видов деятельности</w:t>
            </w:r>
          </w:p>
        </w:tc>
      </w:tr>
      <w:tr w:rsidR="00707272" w:rsidRPr="00087DE2" w:rsidTr="00BD3631">
        <w:trPr>
          <w:trHeight w:val="1"/>
        </w:trPr>
        <w:tc>
          <w:tcPr>
            <w:tcW w:w="1136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707272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Применение математики в различных жизненных ситуациях</w:t>
            </w:r>
          </w:p>
          <w:p w:rsidR="00707272" w:rsidRPr="00087DE2" w:rsidRDefault="00707272" w:rsidP="00707272">
            <w:pPr>
              <w:suppressLineNumbers/>
              <w:jc w:val="center"/>
              <w:rPr>
                <w:rFonts w:eastAsia="Calibri"/>
                <w:color w:val="00000A"/>
              </w:rPr>
            </w:pPr>
            <w:r w:rsidRPr="00087DE2">
              <w:rPr>
                <w:b/>
                <w:color w:val="00000A"/>
              </w:rPr>
              <w:t>34 часа</w:t>
            </w: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Функция: просто, сложно, интересно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17 часов</w:t>
            </w:r>
          </w:p>
        </w:tc>
        <w:tc>
          <w:tcPr>
            <w:tcW w:w="368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16619E" w:rsidRPr="005A294B" w:rsidRDefault="0016619E" w:rsidP="0016619E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294B">
              <w:rPr>
                <w:rFonts w:ascii="Times New Roman" w:hAnsi="Times New Roman" w:cs="Times New Roman"/>
                <w:sz w:val="24"/>
                <w:szCs w:val="24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</w:t>
            </w:r>
            <w:r w:rsidRPr="005A294B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ставления. Интерпретировать графики реальных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4B">
              <w:rPr>
                <w:rFonts w:ascii="Times New Roman" w:hAnsi="Times New Roman" w:cs="Times New Roman"/>
                <w:sz w:val="24"/>
                <w:szCs w:val="24"/>
              </w:rPr>
              <w:t>зависимостей.</w:t>
            </w:r>
          </w:p>
          <w:p w:rsidR="00A351F1" w:rsidRDefault="0016619E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  <w:r>
              <w:rPr>
                <w:rFonts w:eastAsia="Calibri"/>
                <w:color w:val="00000A"/>
              </w:rPr>
              <w:t>Уметь читать графики и называть свойства по формулам.</w:t>
            </w:r>
          </w:p>
          <w:p w:rsidR="00A351F1" w:rsidRPr="00A351F1" w:rsidRDefault="0016619E" w:rsidP="00A351F1">
            <w:r>
              <w:rPr>
                <w:rFonts w:eastAsia="Calibri"/>
                <w:color w:val="00000A"/>
              </w:rPr>
              <w:t xml:space="preserve"> </w:t>
            </w:r>
            <w:r w:rsidR="00A351F1" w:rsidRPr="00A351F1">
              <w:t>Осуществлять анализ объектов путём  выделения существенных и несущественных признаки.</w:t>
            </w:r>
          </w:p>
          <w:p w:rsidR="00A351F1" w:rsidRPr="00A351F1" w:rsidRDefault="00A351F1" w:rsidP="00A351F1">
            <w:r w:rsidRPr="00A351F1">
              <w:t>Осуществлять итоговый и пошаговый контроль по результату.</w:t>
            </w:r>
          </w:p>
          <w:p w:rsidR="00707272" w:rsidRDefault="00A351F1" w:rsidP="00A351F1">
            <w:pPr>
              <w:suppressLineNumbers/>
              <w:jc w:val="both"/>
            </w:pPr>
            <w:r w:rsidRPr="00A351F1">
              <w:t xml:space="preserve"> Выполнять разные роли в совместной работе</w:t>
            </w:r>
            <w:r w:rsidR="00E3319B">
              <w:t>.</w:t>
            </w:r>
          </w:p>
          <w:p w:rsidR="00E3319B" w:rsidRDefault="00E3319B" w:rsidP="00E3319B">
            <w:r>
              <w:t xml:space="preserve">Развить поисковую деятельность учащихся, научить их пользоваться техническими средствами для получения информации. </w:t>
            </w:r>
          </w:p>
          <w:p w:rsidR="00E3319B" w:rsidRPr="00087DE2" w:rsidRDefault="00E3319B" w:rsidP="00A351F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Подготовительный этап: постановка цели, проверка владениями базовыми навыками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Историко-генетический подход к понятию «функция»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Способы задания функции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Четные и нечетные функции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1.5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Монотонность функции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Ограниченные и неограниченные функции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1.7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Исследование функций элементарными способами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Построение графиков функций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1.9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Функционально-графический метод решения уравнений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2 часа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Функция: сложно, просто, интересно. Дидактическая игра «Восхождение на вершину знаний»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1.1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Функция: сложно, просто, интересно. Презентация «Портфеля достижений»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2</w:t>
            </w:r>
          </w:p>
        </w:tc>
        <w:tc>
          <w:tcPr>
            <w:tcW w:w="5670" w:type="dxa"/>
            <w:tcBorders>
              <w:lef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Диалоги о статистике. Статистические исследования. Проектная работа по статистическим исследованиям</w:t>
            </w:r>
          </w:p>
        </w:tc>
        <w:tc>
          <w:tcPr>
            <w:tcW w:w="1159" w:type="dxa"/>
            <w:tcBorders>
              <w:lef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uppressLineNumbers/>
              <w:jc w:val="both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2 часа</w:t>
            </w:r>
          </w:p>
        </w:tc>
        <w:tc>
          <w:tcPr>
            <w:tcW w:w="368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D3631" w:rsidRPr="005A294B" w:rsidRDefault="00BD3631" w:rsidP="00BD3631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4B">
              <w:rPr>
                <w:rFonts w:ascii="Times New Roman" w:hAnsi="Times New Roman" w:cs="Times New Roman"/>
                <w:sz w:val="24"/>
                <w:szCs w:val="24"/>
              </w:rPr>
              <w:t>Выполнить перебор всех возможных вариантов для пересчёта объектов и комбинаций. Применять пра</w:t>
            </w:r>
            <w:r w:rsidRPr="005A294B">
              <w:rPr>
                <w:rFonts w:ascii="Times New Roman" w:hAnsi="Times New Roman" w:cs="Times New Roman"/>
                <w:sz w:val="24"/>
                <w:szCs w:val="24"/>
              </w:rPr>
              <w:softHyphen/>
              <w:t>вило комбинаторного умножения.</w:t>
            </w:r>
          </w:p>
          <w:p w:rsidR="00BD3631" w:rsidRPr="005A294B" w:rsidRDefault="00BD3631" w:rsidP="00E3319B">
            <w:r w:rsidRPr="005A294B">
              <w:t>Распознавать задачи на вычисление числа пере</w:t>
            </w:r>
            <w:r w:rsidRPr="005A294B">
              <w:softHyphen/>
              <w:t>становок, размещений, сочетаний и применять со</w:t>
            </w:r>
            <w:r w:rsidRPr="005A294B">
              <w:softHyphen/>
              <w:t>ответствующие формулы.</w:t>
            </w:r>
            <w:r w:rsidR="00E3319B">
              <w:t xml:space="preserve"> Развить поисковую деятельность учащихся, научить их пользоваться техническими </w:t>
            </w:r>
            <w:r w:rsidR="00E3319B">
              <w:lastRenderedPageBreak/>
              <w:t xml:space="preserve">средствами для получения информации. </w:t>
            </w:r>
          </w:p>
          <w:p w:rsidR="00707272" w:rsidRPr="00087DE2" w:rsidRDefault="00BD3631" w:rsidP="00BD3631">
            <w:pPr>
              <w:suppressLineNumbers/>
              <w:jc w:val="both"/>
              <w:rPr>
                <w:rFonts w:eastAsia="Calibri"/>
                <w:color w:val="00000A"/>
              </w:rPr>
            </w:pPr>
            <w:r w:rsidRPr="005A294B">
              <w:t>Вычислять частоту случайного события. Оценивать вероятность случайного события с помощью часто</w:t>
            </w:r>
            <w:r w:rsidRPr="005A294B">
              <w:softHyphen/>
              <w:t>ты, установленной опытным путём. Находить веро</w:t>
            </w:r>
            <w:r w:rsidRPr="005A294B">
              <w:softHyphen/>
              <w:t>ятность случайного события на основе классиче</w:t>
            </w:r>
            <w:r w:rsidRPr="005A294B">
              <w:softHyphen/>
              <w:t>ского определения вероятности. Приводить примеры достоверных и невозможных событий.</w:t>
            </w:r>
            <w:r w:rsidR="00635CA3">
              <w:t xml:space="preserve"> </w:t>
            </w:r>
            <w:r w:rsidR="00635CA3" w:rsidRPr="00E61BAE">
              <w:t>Способность учащихся планировать свою деятельность и решать поставленные перед собой задачи.</w:t>
            </w: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pacing w:after="200"/>
              <w:rPr>
                <w:color w:val="00000A"/>
              </w:rPr>
            </w:pPr>
            <w:r w:rsidRPr="00087DE2">
              <w:rPr>
                <w:color w:val="00000A"/>
              </w:rPr>
              <w:t>2.1</w:t>
            </w:r>
          </w:p>
        </w:tc>
        <w:tc>
          <w:tcPr>
            <w:tcW w:w="5670" w:type="dxa"/>
            <w:tcBorders>
              <w:lef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pacing w:after="200"/>
              <w:rPr>
                <w:color w:val="00000A"/>
              </w:rPr>
            </w:pPr>
            <w:r w:rsidRPr="00087DE2">
              <w:rPr>
                <w:color w:val="00000A"/>
              </w:rPr>
              <w:t>Статистические исследования</w:t>
            </w:r>
          </w:p>
        </w:tc>
        <w:tc>
          <w:tcPr>
            <w:tcW w:w="1159" w:type="dxa"/>
            <w:tcBorders>
              <w:lef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pacing w:after="200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pacing w:after="200"/>
              <w:rPr>
                <w:rFonts w:eastAsia="Calibri"/>
                <w:color w:val="00000A"/>
              </w:rPr>
            </w:pPr>
          </w:p>
        </w:tc>
      </w:tr>
      <w:tr w:rsidR="0070727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pacing w:after="200"/>
              <w:rPr>
                <w:color w:val="00000A"/>
              </w:rPr>
            </w:pPr>
            <w:r w:rsidRPr="00087DE2">
              <w:rPr>
                <w:color w:val="00000A"/>
              </w:rPr>
              <w:t>2.2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pacing w:after="200"/>
              <w:rPr>
                <w:color w:val="00000A"/>
              </w:rPr>
            </w:pPr>
            <w:r w:rsidRPr="00087DE2">
              <w:rPr>
                <w:color w:val="00000A"/>
              </w:rPr>
              <w:t>Проектная работа по статистическим исследованиям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pacing w:after="200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7272" w:rsidRPr="00087DE2" w:rsidRDefault="00707272" w:rsidP="009B7C41">
            <w:pPr>
              <w:spacing w:after="200"/>
              <w:rPr>
                <w:rFonts w:eastAsia="Calibri"/>
                <w:color w:val="00000A"/>
              </w:rPr>
            </w:pPr>
          </w:p>
        </w:tc>
      </w:tr>
      <w:tr w:rsidR="00087DE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lastRenderedPageBreak/>
              <w:t>3</w:t>
            </w:r>
          </w:p>
        </w:tc>
        <w:tc>
          <w:tcPr>
            <w:tcW w:w="5670" w:type="dxa"/>
            <w:tcBorders>
              <w:left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Орнаменты. Симметрия в орнаментах. Проектная работа: составление орнамента</w:t>
            </w:r>
          </w:p>
        </w:tc>
        <w:tc>
          <w:tcPr>
            <w:tcW w:w="1159" w:type="dxa"/>
            <w:tcBorders>
              <w:left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both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3 часа</w:t>
            </w:r>
          </w:p>
        </w:tc>
        <w:tc>
          <w:tcPr>
            <w:tcW w:w="368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87DE2" w:rsidRPr="00BD3631" w:rsidRDefault="00087DE2" w:rsidP="00914876">
            <w:pPr>
              <w:spacing w:line="276" w:lineRule="auto"/>
            </w:pPr>
            <w:proofErr w:type="gramStart"/>
            <w:r w:rsidRPr="00BD3631">
              <w:rPr>
                <w:rStyle w:val="BodytextBookmanOldStyle8pt"/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Распознавать </w:t>
            </w:r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t>плоские фигуры, симметричные относительно пря</w:t>
            </w:r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мой.</w:t>
            </w:r>
            <w:proofErr w:type="gramEnd"/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D3631">
              <w:rPr>
                <w:rStyle w:val="BodytextBookmanOldStyle8pt"/>
                <w:rFonts w:ascii="Times New Roman" w:hAnsi="Times New Roman" w:cs="Times New Roman"/>
                <w:bCs/>
                <w:sz w:val="24"/>
                <w:szCs w:val="24"/>
              </w:rPr>
              <w:t xml:space="preserve">Вырезать </w:t>
            </w:r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t>две фигуры, сим</w:t>
            </w:r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метричные относительно прямой, из бумаги.</w:t>
            </w:r>
            <w:proofErr w:type="gramEnd"/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631">
              <w:rPr>
                <w:rStyle w:val="BodytextBookmanOldStyle8pt"/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</w:t>
            </w:r>
            <w:proofErr w:type="gramStart"/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t>прямую</w:t>
            </w:r>
            <w:proofErr w:type="gramEnd"/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, относительно которой две фигуры симметричны. </w:t>
            </w:r>
            <w:r w:rsidRPr="00BD3631">
              <w:rPr>
                <w:rStyle w:val="BodytextBookmanOldStyle8pt"/>
                <w:rFonts w:ascii="Times New Roman" w:hAnsi="Times New Roman" w:cs="Times New Roman"/>
                <w:bCs/>
                <w:sz w:val="24"/>
                <w:szCs w:val="24"/>
              </w:rPr>
              <w:t>Конструи</w:t>
            </w:r>
            <w:r w:rsidRPr="00BD3631">
              <w:rPr>
                <w:rStyle w:val="BodytextBookmanOldStyle8pt"/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ровать </w:t>
            </w:r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t>орнаменты и паркеты, ис</w:t>
            </w:r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пользуя свойство симметрии, в том числе с помощью компьютер</w:t>
            </w:r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программ</w:t>
            </w:r>
            <w:proofErr w:type="gramStart"/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.. </w:t>
            </w:r>
            <w:proofErr w:type="gramEnd"/>
            <w:r w:rsidRPr="00BD3631">
              <w:rPr>
                <w:rStyle w:val="BodytextBookmanOldStyle8pt"/>
                <w:rFonts w:ascii="Times New Roman" w:hAnsi="Times New Roman" w:cs="Times New Roman"/>
                <w:bCs/>
                <w:sz w:val="24"/>
                <w:szCs w:val="24"/>
              </w:rPr>
              <w:t>Иссле</w:t>
            </w:r>
            <w:r w:rsidRPr="00BD3631">
              <w:rPr>
                <w:rStyle w:val="BodytextBookmanOldStyle8pt"/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довать </w:t>
            </w:r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t>свойства фигур, симмет</w:t>
            </w:r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ричных относительно плоскости, используя эксперимент, наблюде</w:t>
            </w:r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ние, моделирование. </w:t>
            </w:r>
            <w:r w:rsidRPr="00BD3631">
              <w:rPr>
                <w:rStyle w:val="BodytextBookmanOldStyle8pt"/>
                <w:rFonts w:ascii="Times New Roman" w:hAnsi="Times New Roman" w:cs="Times New Roman"/>
                <w:bCs/>
                <w:sz w:val="24"/>
                <w:szCs w:val="24"/>
              </w:rPr>
              <w:t xml:space="preserve">Описывать </w:t>
            </w:r>
            <w:r w:rsidRPr="00BD3631">
              <w:rPr>
                <w:rStyle w:val="BodytextBookmanOldStyle8ptNotBold"/>
                <w:rFonts w:ascii="Times New Roman" w:hAnsi="Times New Roman" w:cs="Times New Roman"/>
                <w:b w:val="0"/>
                <w:sz w:val="24"/>
                <w:szCs w:val="24"/>
              </w:rPr>
              <w:t>их свойства</w:t>
            </w:r>
          </w:p>
          <w:p w:rsidR="00E3319B" w:rsidRDefault="00087DE2" w:rsidP="00E3319B">
            <w:r w:rsidRPr="00BD363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 xml:space="preserve">Находить </w:t>
            </w:r>
            <w:r w:rsidRPr="00BD363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>в окружающем мире плос</w:t>
            </w:r>
            <w:r w:rsidRPr="00BD363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softHyphen/>
              <w:t>кие и пространственные симметрич</w:t>
            </w:r>
            <w:r w:rsidRPr="00BD363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softHyphen/>
              <w:t xml:space="preserve">ные фигуры. </w:t>
            </w:r>
            <w:r w:rsidRPr="00BD363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 xml:space="preserve">Распознавать </w:t>
            </w:r>
            <w:r w:rsidRPr="00BD363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фигуры, имеющие ось симметрии. </w:t>
            </w:r>
            <w:r w:rsidRPr="00BD363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 xml:space="preserve">Вырезать </w:t>
            </w:r>
            <w:r w:rsidRPr="00BD363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их из бумаги, </w:t>
            </w:r>
            <w:r w:rsidRPr="00BD363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 xml:space="preserve">изображать </w:t>
            </w:r>
            <w:r w:rsidRPr="00BD363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от руки и с помощью инструментов. </w:t>
            </w:r>
            <w:r w:rsidRPr="00BD363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>Прово</w:t>
            </w:r>
            <w:r w:rsidRPr="00BD363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softHyphen/>
              <w:t xml:space="preserve">дить </w:t>
            </w:r>
            <w:r w:rsidRPr="00BD363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ось симметрии фигуры. </w:t>
            </w:r>
            <w:r w:rsidRPr="00BD3631">
              <w:rPr>
                <w:rStyle w:val="BodytextTimesNewRoman9pt"/>
                <w:rFonts w:eastAsia="Verdana"/>
                <w:b w:val="0"/>
                <w:bCs w:val="0"/>
                <w:sz w:val="24"/>
                <w:szCs w:val="24"/>
              </w:rPr>
              <w:t xml:space="preserve">Конструировать </w:t>
            </w:r>
            <w:r w:rsidRPr="00BD3631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>орнаменты и паркеты, используя свойство симметрии, в том числе с помощью компьютерных программ</w:t>
            </w:r>
            <w:r w:rsidR="00E3319B"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>.</w:t>
            </w:r>
            <w:r w:rsidR="00E3319B">
              <w:t xml:space="preserve"> Развить поисковую деятельность учащихся, научить их пользоваться техническими средствами для получения информации. </w:t>
            </w:r>
            <w:r w:rsidR="00635CA3" w:rsidRPr="00E61BAE">
              <w:t xml:space="preserve">Способность учащихся планировать свою </w:t>
            </w:r>
            <w:r w:rsidR="00635CA3" w:rsidRPr="00E61BAE">
              <w:lastRenderedPageBreak/>
              <w:t>деятельность и решать поставленные перед собой задачи.</w:t>
            </w:r>
          </w:p>
          <w:p w:rsidR="00087DE2" w:rsidRPr="00087DE2" w:rsidRDefault="00E3319B" w:rsidP="00914876">
            <w:pPr>
              <w:spacing w:line="276" w:lineRule="auto"/>
              <w:rPr>
                <w:b/>
              </w:rPr>
            </w:pPr>
            <w:r>
              <w:rPr>
                <w:rStyle w:val="BodytextTimesNewRoman9ptNotBold"/>
                <w:rFonts w:eastAsia="Verdana"/>
                <w:b w:val="0"/>
                <w:sz w:val="24"/>
                <w:szCs w:val="24"/>
              </w:rPr>
              <w:t xml:space="preserve"> </w:t>
            </w:r>
          </w:p>
        </w:tc>
      </w:tr>
      <w:tr w:rsidR="00087DE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rPr>
                <w:color w:val="00000A"/>
              </w:rPr>
            </w:pPr>
            <w:r w:rsidRPr="00087DE2">
              <w:rPr>
                <w:color w:val="00000A"/>
              </w:rPr>
              <w:t>3.1</w:t>
            </w:r>
          </w:p>
        </w:tc>
        <w:tc>
          <w:tcPr>
            <w:tcW w:w="5670" w:type="dxa"/>
            <w:tcBorders>
              <w:left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rPr>
                <w:color w:val="00000A"/>
              </w:rPr>
            </w:pPr>
            <w:r w:rsidRPr="00087DE2">
              <w:rPr>
                <w:color w:val="00000A"/>
              </w:rPr>
              <w:t>Симметрия в орнаментах</w:t>
            </w:r>
          </w:p>
        </w:tc>
        <w:tc>
          <w:tcPr>
            <w:tcW w:w="1159" w:type="dxa"/>
            <w:tcBorders>
              <w:left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rPr>
                <w:rFonts w:eastAsia="Calibri"/>
                <w:color w:val="00000A"/>
              </w:rPr>
            </w:pPr>
            <w:r w:rsidRPr="00087DE2">
              <w:rPr>
                <w:rFonts w:eastAsia="Calibri"/>
                <w:color w:val="00000A"/>
              </w:rPr>
              <w:t>1час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87DE2" w:rsidRPr="00087DE2" w:rsidRDefault="00087DE2" w:rsidP="00914876">
            <w:pPr>
              <w:spacing w:line="276" w:lineRule="auto"/>
              <w:rPr>
                <w:rFonts w:eastAsia="Calibri"/>
                <w:color w:val="00000A"/>
              </w:rPr>
            </w:pPr>
          </w:p>
        </w:tc>
      </w:tr>
      <w:tr w:rsidR="00087DE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</w:tcBorders>
            <w:shd w:val="clear" w:color="auto" w:fill="FFFFFF"/>
          </w:tcPr>
          <w:p w:rsidR="00087DE2" w:rsidRDefault="00087DE2" w:rsidP="000874BD">
            <w:pPr>
              <w:rPr>
                <w:color w:val="00000A"/>
              </w:rPr>
            </w:pPr>
            <w:r w:rsidRPr="00087DE2">
              <w:rPr>
                <w:color w:val="00000A"/>
              </w:rPr>
              <w:t>3.2</w:t>
            </w:r>
          </w:p>
          <w:p w:rsidR="00691900" w:rsidRPr="00087DE2" w:rsidRDefault="00691900" w:rsidP="000874BD">
            <w:pPr>
              <w:rPr>
                <w:color w:val="00000A"/>
              </w:rPr>
            </w:pPr>
            <w:r>
              <w:rPr>
                <w:color w:val="00000A"/>
              </w:rPr>
              <w:t>3.3</w:t>
            </w:r>
          </w:p>
        </w:tc>
        <w:tc>
          <w:tcPr>
            <w:tcW w:w="5670" w:type="dxa"/>
            <w:tcBorders>
              <w:left w:val="single" w:sz="1" w:space="0" w:color="000000"/>
            </w:tcBorders>
            <w:shd w:val="clear" w:color="auto" w:fill="FFFFFF"/>
          </w:tcPr>
          <w:p w:rsidR="00087DE2" w:rsidRDefault="00087DE2" w:rsidP="000874BD">
            <w:pPr>
              <w:rPr>
                <w:color w:val="00000A"/>
              </w:rPr>
            </w:pPr>
            <w:r w:rsidRPr="00087DE2">
              <w:rPr>
                <w:color w:val="00000A"/>
              </w:rPr>
              <w:t>Проектная работа: составление орнаментов</w:t>
            </w:r>
          </w:p>
          <w:p w:rsidR="00691900" w:rsidRPr="00087DE2" w:rsidRDefault="00691900" w:rsidP="000874BD">
            <w:pPr>
              <w:rPr>
                <w:color w:val="00000A"/>
              </w:rPr>
            </w:pPr>
            <w:r w:rsidRPr="00087DE2">
              <w:rPr>
                <w:color w:val="00000A"/>
              </w:rPr>
              <w:t>Защита проектов</w:t>
            </w:r>
          </w:p>
        </w:tc>
        <w:tc>
          <w:tcPr>
            <w:tcW w:w="1159" w:type="dxa"/>
            <w:tcBorders>
              <w:left w:val="single" w:sz="1" w:space="0" w:color="000000"/>
            </w:tcBorders>
            <w:shd w:val="clear" w:color="auto" w:fill="FFFFFF"/>
          </w:tcPr>
          <w:p w:rsidR="00087DE2" w:rsidRDefault="00087DE2" w:rsidP="000874BD">
            <w:pPr>
              <w:rPr>
                <w:rFonts w:eastAsia="Calibri"/>
                <w:color w:val="00000A"/>
              </w:rPr>
            </w:pPr>
            <w:r w:rsidRPr="00087DE2">
              <w:rPr>
                <w:rFonts w:eastAsia="Calibri"/>
                <w:color w:val="00000A"/>
              </w:rPr>
              <w:t>1час</w:t>
            </w:r>
          </w:p>
          <w:p w:rsidR="00691900" w:rsidRPr="00087DE2" w:rsidRDefault="00691900" w:rsidP="000874BD">
            <w:pPr>
              <w:rPr>
                <w:rFonts w:eastAsia="Calibri"/>
                <w:b/>
                <w:color w:val="00000A"/>
              </w:rPr>
            </w:pPr>
            <w:r w:rsidRPr="00087DE2">
              <w:rPr>
                <w:rFonts w:eastAsia="Calibri"/>
                <w:color w:val="00000A"/>
              </w:rPr>
              <w:t>1час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87DE2" w:rsidRPr="00087DE2" w:rsidRDefault="00087DE2" w:rsidP="00914876">
            <w:pPr>
              <w:spacing w:line="276" w:lineRule="auto"/>
              <w:rPr>
                <w:rFonts w:eastAsia="Calibri"/>
                <w:color w:val="00000A"/>
              </w:rPr>
            </w:pPr>
          </w:p>
        </w:tc>
      </w:tr>
      <w:tr w:rsidR="00087DE2" w:rsidRPr="00087DE2" w:rsidTr="00635CA3">
        <w:trPr>
          <w:trHeight w:val="8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rPr>
                <w:color w:val="00000A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rPr>
                <w:color w:val="00000A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rPr>
                <w:rFonts w:eastAsia="Calibri"/>
                <w:b/>
                <w:color w:val="00000A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7DE2" w:rsidRPr="00087DE2" w:rsidRDefault="00087DE2" w:rsidP="00914876">
            <w:pPr>
              <w:spacing w:line="276" w:lineRule="auto"/>
              <w:rPr>
                <w:rFonts w:eastAsia="Calibri"/>
                <w:color w:val="00000A"/>
              </w:rPr>
            </w:pPr>
          </w:p>
        </w:tc>
      </w:tr>
      <w:tr w:rsidR="00087DE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Быстрый счет без калькулятора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both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 xml:space="preserve"> 3часа</w:t>
            </w:r>
          </w:p>
        </w:tc>
        <w:tc>
          <w:tcPr>
            <w:tcW w:w="368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3319B" w:rsidRDefault="00DF3229" w:rsidP="00E3319B">
            <w:r>
              <w:rPr>
                <w:color w:val="00000A"/>
                <w:sz w:val="28"/>
              </w:rPr>
              <w:t xml:space="preserve"> </w:t>
            </w:r>
            <w:r w:rsidRPr="00DF3229">
              <w:rPr>
                <w:color w:val="00000A"/>
              </w:rPr>
              <w:t>Уметь</w:t>
            </w:r>
            <w:r>
              <w:rPr>
                <w:color w:val="00000A"/>
              </w:rPr>
              <w:t xml:space="preserve"> </w:t>
            </w:r>
            <w:r w:rsidRPr="00DF3229">
              <w:rPr>
                <w:color w:val="00000A"/>
              </w:rPr>
              <w:t>применять вычисли</w:t>
            </w:r>
            <w:r w:rsidR="00691900">
              <w:rPr>
                <w:color w:val="00000A"/>
              </w:rPr>
              <w:t xml:space="preserve"> </w:t>
            </w:r>
            <w:r w:rsidRPr="00DF3229">
              <w:rPr>
                <w:color w:val="00000A"/>
              </w:rPr>
              <w:t>тельные навыки при решении практических задач, других расчетах</w:t>
            </w:r>
            <w:r w:rsidRPr="00DF3229">
              <w:rPr>
                <w:color w:val="FF0000"/>
              </w:rPr>
              <w:t>.</w:t>
            </w:r>
            <w:r w:rsidR="00E3319B">
              <w:t xml:space="preserve"> Развить поисковую деятельность учащихся, научить их пользоваться техническими средствами для получения информации. </w:t>
            </w:r>
          </w:p>
          <w:p w:rsidR="004147AA" w:rsidRPr="004147AA" w:rsidRDefault="004147AA" w:rsidP="004147AA">
            <w:r>
              <w:rPr>
                <w:sz w:val="28"/>
                <w:szCs w:val="28"/>
              </w:rPr>
              <w:t xml:space="preserve"> </w:t>
            </w:r>
            <w:r w:rsidRPr="004147AA">
              <w:t>Строить монологическую речь в устной</w:t>
            </w:r>
            <w:r>
              <w:t xml:space="preserve"> и форме, участвовать в диалоге</w:t>
            </w:r>
          </w:p>
          <w:p w:rsidR="004147AA" w:rsidRPr="004147AA" w:rsidRDefault="004147AA" w:rsidP="004147AA">
            <w:r w:rsidRPr="004147AA">
              <w:t>Адекватно воспринимат</w:t>
            </w:r>
            <w:r>
              <w:t>ь предложения и оценку учителя.</w:t>
            </w:r>
          </w:p>
          <w:p w:rsidR="004147AA" w:rsidRPr="004147AA" w:rsidRDefault="004147AA" w:rsidP="004147AA">
            <w:r w:rsidRPr="004147AA">
              <w:t>Задавать уточняющие вопросы педагогу и собеседнику</w:t>
            </w:r>
            <w:r>
              <w:t>.</w:t>
            </w:r>
            <w:r w:rsidR="00635CA3" w:rsidRPr="00E61BAE">
              <w:t xml:space="preserve"> Способность учащихся планировать свою деятельность и решать поставленные перед собой задачи.</w:t>
            </w:r>
          </w:p>
        </w:tc>
      </w:tr>
      <w:tr w:rsidR="00087DE2" w:rsidRPr="00087DE2" w:rsidTr="00BD363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087DE2" w:rsidRPr="00087DE2" w:rsidRDefault="00087DE2" w:rsidP="009B7C41">
            <w:pPr>
              <w:rPr>
                <w:color w:val="00000A"/>
              </w:rPr>
            </w:pPr>
            <w:r w:rsidRPr="00087DE2">
              <w:rPr>
                <w:color w:val="00000A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087DE2" w:rsidRPr="00087DE2" w:rsidRDefault="00087DE2" w:rsidP="009B7C41">
            <w:pPr>
              <w:rPr>
                <w:color w:val="00000A"/>
              </w:rPr>
            </w:pPr>
            <w:r w:rsidRPr="00087DE2">
              <w:rPr>
                <w:color w:val="00000A"/>
              </w:rPr>
              <w:t>Приемы быстрого счета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087DE2" w:rsidRPr="00087DE2" w:rsidRDefault="00087DE2" w:rsidP="009B7C41">
            <w:pPr>
              <w:rPr>
                <w:rFonts w:eastAsia="Calibri"/>
                <w:b/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rPr>
                <w:rFonts w:eastAsia="Calibri"/>
                <w:color w:val="00000A"/>
              </w:rPr>
            </w:pPr>
          </w:p>
        </w:tc>
      </w:tr>
      <w:tr w:rsidR="00087DE2" w:rsidRPr="00087DE2" w:rsidTr="00BD3631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</w:tcPr>
          <w:p w:rsidR="00087DE2" w:rsidRPr="00087DE2" w:rsidRDefault="00087DE2" w:rsidP="00825983">
            <w:pPr>
              <w:rPr>
                <w:color w:val="00000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</w:tcPr>
          <w:p w:rsidR="00087DE2" w:rsidRPr="00087DE2" w:rsidRDefault="00087DE2" w:rsidP="00825983">
            <w:pPr>
              <w:rPr>
                <w:color w:val="00000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</w:tcPr>
          <w:p w:rsidR="00087DE2" w:rsidRPr="00087DE2" w:rsidRDefault="00087DE2" w:rsidP="00825983">
            <w:pPr>
              <w:rPr>
                <w:rFonts w:eastAsia="Calibri"/>
                <w:b/>
                <w:color w:val="00000A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87DE2" w:rsidRPr="00087DE2" w:rsidRDefault="00087DE2" w:rsidP="00825983">
            <w:pPr>
              <w:rPr>
                <w:rFonts w:eastAsia="Calibri"/>
                <w:color w:val="00000A"/>
              </w:rPr>
            </w:pPr>
          </w:p>
        </w:tc>
      </w:tr>
      <w:tr w:rsidR="00087DE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825983">
            <w:pPr>
              <w:rPr>
                <w:color w:val="00000A"/>
              </w:rPr>
            </w:pPr>
            <w:r w:rsidRPr="00087DE2">
              <w:rPr>
                <w:color w:val="00000A"/>
              </w:rPr>
              <w:t>4.2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rPr>
                <w:color w:val="00000A"/>
              </w:rPr>
            </w:pPr>
            <w:r w:rsidRPr="00087DE2">
              <w:rPr>
                <w:color w:val="00000A"/>
              </w:rPr>
              <w:t xml:space="preserve">Эстафета "Кто </w:t>
            </w:r>
            <w:proofErr w:type="spellStart"/>
            <w:r w:rsidRPr="00087DE2">
              <w:rPr>
                <w:color w:val="00000A"/>
              </w:rPr>
              <w:t>быстей</w:t>
            </w:r>
            <w:proofErr w:type="spellEnd"/>
            <w:r w:rsidRPr="00087DE2">
              <w:rPr>
                <w:color w:val="00000A"/>
              </w:rPr>
              <w:t xml:space="preserve"> считает"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rPr>
                <w:rFonts w:eastAsia="Calibri"/>
                <w:b/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rPr>
                <w:rFonts w:eastAsia="Calibri"/>
                <w:color w:val="00000A"/>
              </w:rPr>
            </w:pPr>
          </w:p>
        </w:tc>
      </w:tr>
      <w:tr w:rsidR="00087DE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4.3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Математический бой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both"/>
              <w:rPr>
                <w:rFonts w:eastAsia="Calibri"/>
                <w:b/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087DE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Оригами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both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3 часа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:rsidR="002D6375" w:rsidRPr="002D6375" w:rsidRDefault="00764AB2" w:rsidP="002D6375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Уметь </w:t>
            </w:r>
            <w:r w:rsidR="002D6375" w:rsidRPr="002D6375">
              <w:rPr>
                <w:color w:val="00000A"/>
              </w:rPr>
              <w:t xml:space="preserve">анализировать и осмысливать текст задачи; моделировать условие с помощью схем, рисунков; строить логическую цепочку рассуждений; критически </w:t>
            </w:r>
            <w:proofErr w:type="gramStart"/>
            <w:r w:rsidR="002D6375" w:rsidRPr="002D6375">
              <w:rPr>
                <w:color w:val="00000A"/>
              </w:rPr>
              <w:t>оцени</w:t>
            </w:r>
            <w:r>
              <w:rPr>
                <w:color w:val="00000A"/>
              </w:rPr>
              <w:t xml:space="preserve"> </w:t>
            </w:r>
            <w:proofErr w:type="spellStart"/>
            <w:r w:rsidR="002D6375" w:rsidRPr="002D6375">
              <w:rPr>
                <w:color w:val="00000A"/>
              </w:rPr>
              <w:t>вать</w:t>
            </w:r>
            <w:proofErr w:type="spellEnd"/>
            <w:proofErr w:type="gramEnd"/>
            <w:r w:rsidR="002D6375" w:rsidRPr="002D6375">
              <w:rPr>
                <w:color w:val="00000A"/>
              </w:rPr>
              <w:t xml:space="preserve"> полученный ответ;</w:t>
            </w:r>
          </w:p>
          <w:p w:rsidR="00764AB2" w:rsidRPr="00764AB2" w:rsidRDefault="002D6375" w:rsidP="002D6375">
            <w:pPr>
              <w:suppressLineNumbers/>
              <w:jc w:val="both"/>
              <w:rPr>
                <w:color w:val="00000A"/>
              </w:rPr>
            </w:pPr>
            <w:r w:rsidRPr="002D6375">
              <w:rPr>
                <w:color w:val="00000A"/>
              </w:rPr>
              <w:t>решать задачи из реальной практики</w:t>
            </w:r>
            <w:r w:rsidR="00764AB2">
              <w:rPr>
                <w:color w:val="00000A"/>
              </w:rPr>
              <w:t xml:space="preserve">, </w:t>
            </w:r>
            <w:r w:rsidR="00764AB2" w:rsidRPr="00764AB2">
              <w:rPr>
                <w:color w:val="00000A"/>
              </w:rPr>
              <w:t>извлекать необходимую информацию из текста, осуществлять самоконтроль;</w:t>
            </w:r>
            <w:r w:rsidR="00764AB2">
              <w:rPr>
                <w:color w:val="00000A"/>
                <w:sz w:val="28"/>
              </w:rPr>
              <w:t xml:space="preserve"> </w:t>
            </w:r>
            <w:r w:rsidR="00764AB2" w:rsidRPr="00764AB2">
              <w:rPr>
                <w:color w:val="00000A"/>
              </w:rPr>
              <w:t>моделировать геометрические объекты, используя бумагу</w:t>
            </w:r>
            <w:r w:rsidR="00A351F1">
              <w:rPr>
                <w:color w:val="00000A"/>
              </w:rPr>
              <w:t>.</w:t>
            </w:r>
          </w:p>
        </w:tc>
      </w:tr>
      <w:tr w:rsidR="00087DE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center"/>
            </w:pPr>
            <w:r w:rsidRPr="00087DE2">
              <w:t>6.1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both"/>
            </w:pPr>
            <w:r w:rsidRPr="00087DE2">
              <w:t>Техника оригами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both"/>
              <w:rPr>
                <w:b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087DE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center"/>
            </w:pPr>
            <w:r w:rsidRPr="00087DE2">
              <w:t>6.2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both"/>
            </w:pPr>
            <w:r w:rsidRPr="00087DE2">
              <w:t>Практическое занятие по созданию оригами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both"/>
              <w:rPr>
                <w:b/>
              </w:rPr>
            </w:pPr>
            <w:r w:rsidRPr="00087DE2">
              <w:rPr>
                <w:color w:val="00000A"/>
              </w:rPr>
              <w:t xml:space="preserve"> 2 часа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87DE2" w:rsidRPr="00087DE2" w:rsidRDefault="00087DE2" w:rsidP="009B7C41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087DE2" w:rsidRPr="00087DE2" w:rsidTr="008C2485">
        <w:trPr>
          <w:trHeight w:val="564"/>
        </w:trPr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7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Наглядная геометрия. Геометрия на клетчатой бумаге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both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t>5 часов</w:t>
            </w:r>
          </w:p>
        </w:tc>
        <w:tc>
          <w:tcPr>
            <w:tcW w:w="368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691900" w:rsidRPr="00BD3631" w:rsidRDefault="00087DE2" w:rsidP="002664F4">
            <w:pPr>
              <w:suppressLineNumbers/>
              <w:jc w:val="both"/>
              <w:rPr>
                <w:rFonts w:eastAsia="Calibri"/>
                <w:color w:val="00000A"/>
              </w:rPr>
            </w:pPr>
            <w:r w:rsidRPr="00BD3631">
              <w:rPr>
                <w:rStyle w:val="BodytextCenturySchoolbook9ptBold"/>
                <w:rFonts w:ascii="Times New Roman" w:hAnsi="Times New Roman" w:cs="Times New Roman"/>
                <w:b w:val="0"/>
                <w:sz w:val="24"/>
                <w:szCs w:val="24"/>
              </w:rPr>
              <w:t>Вычислять</w:t>
            </w:r>
            <w:r w:rsidRPr="00BD3631">
              <w:rPr>
                <w:rStyle w:val="BodytextCenturySchoolbook9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t>площади квадратов, пря</w:t>
            </w:r>
            <w:r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softHyphen/>
              <w:t xml:space="preserve">моугольников по соответствующим правилам и формулам. </w:t>
            </w:r>
            <w:r w:rsidRPr="00BD3631">
              <w:rPr>
                <w:rStyle w:val="BodytextCenturySchoolbook9ptBold"/>
                <w:rFonts w:ascii="Times New Roman" w:hAnsi="Times New Roman" w:cs="Times New Roman"/>
                <w:b w:val="0"/>
                <w:sz w:val="24"/>
                <w:szCs w:val="24"/>
              </w:rPr>
              <w:t>Моделиро</w:t>
            </w:r>
            <w:r w:rsidRPr="00BD3631">
              <w:rPr>
                <w:rStyle w:val="BodytextCenturySchoolbook9ptBold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</w:t>
            </w:r>
            <w:r w:rsidRPr="00BD3631">
              <w:rPr>
                <w:rStyle w:val="BodytextCenturySchoolbook9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t>фигуры заданной площади, фи</w:t>
            </w:r>
            <w:r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softHyphen/>
              <w:t xml:space="preserve">гуры, равные по площади. </w:t>
            </w:r>
            <w:r w:rsidRPr="00BD3631">
              <w:rPr>
                <w:rStyle w:val="BodytextCenturySchoolbook9ptBold"/>
                <w:rFonts w:ascii="Times New Roman" w:hAnsi="Times New Roman" w:cs="Times New Roman"/>
                <w:b w:val="0"/>
                <w:sz w:val="24"/>
                <w:szCs w:val="24"/>
              </w:rPr>
              <w:t>Модели</w:t>
            </w:r>
            <w:r w:rsidRPr="00BD3631">
              <w:rPr>
                <w:rStyle w:val="BodytextCenturySchoolbook9ptBold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ровать</w:t>
            </w:r>
            <w:r w:rsidRPr="00BD3631">
              <w:rPr>
                <w:rStyle w:val="BodytextCenturySchoolbook9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t xml:space="preserve">единицы измерения площади. </w:t>
            </w:r>
            <w:r w:rsidRPr="00BD3631">
              <w:rPr>
                <w:rStyle w:val="BodytextCenturySchoolbook9ptBold"/>
                <w:rFonts w:ascii="Times New Roman" w:hAnsi="Times New Roman" w:cs="Times New Roman"/>
                <w:b w:val="0"/>
                <w:sz w:val="24"/>
                <w:szCs w:val="24"/>
              </w:rPr>
              <w:t>Выражать</w:t>
            </w:r>
            <w:r w:rsidRPr="00BD3631">
              <w:rPr>
                <w:rStyle w:val="BodytextCenturySchoolbook9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t xml:space="preserve">одни единицы измерения площади через другие. </w:t>
            </w:r>
            <w:r w:rsidRPr="00BD3631">
              <w:rPr>
                <w:rStyle w:val="BodytextCenturySchoolbook9ptBold"/>
                <w:rFonts w:ascii="Times New Roman" w:hAnsi="Times New Roman" w:cs="Times New Roman"/>
                <w:b w:val="0"/>
                <w:sz w:val="24"/>
                <w:szCs w:val="24"/>
              </w:rPr>
              <w:t>Выбирать</w:t>
            </w:r>
            <w:r w:rsidRPr="00BD3631">
              <w:rPr>
                <w:rStyle w:val="BodytextCenturySchoolbook9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t>единицы измерения пло</w:t>
            </w:r>
            <w:r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softHyphen/>
              <w:t>щади в зависимости от ситуации.</w:t>
            </w:r>
            <w:r w:rsidR="00691900" w:rsidRPr="00BD3631">
              <w:rPr>
                <w:rStyle w:val="BodytextCenturySchoolbook9p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Выполнять</w:t>
            </w:r>
            <w:r w:rsidR="00691900" w:rsidRPr="00BD3631">
              <w:rPr>
                <w:rStyle w:val="BodytextCenturySchoolbook9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t>практико-о</w:t>
            </w:r>
            <w:r w:rsidR="00691900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t>риентирован</w:t>
            </w:r>
            <w:r w:rsidR="00691900"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t>ные задания на нахождение площа</w:t>
            </w:r>
            <w:r w:rsidR="00691900"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softHyphen/>
              <w:t xml:space="preserve">дей. </w:t>
            </w:r>
            <w:r w:rsidR="00691900" w:rsidRPr="00BD3631">
              <w:rPr>
                <w:rStyle w:val="BodytextCenturySchoolbook9ptBold"/>
                <w:rFonts w:ascii="Times New Roman" w:hAnsi="Times New Roman" w:cs="Times New Roman"/>
                <w:b w:val="0"/>
                <w:sz w:val="24"/>
                <w:szCs w:val="24"/>
              </w:rPr>
              <w:t>Вычислять</w:t>
            </w:r>
            <w:r w:rsidR="00691900" w:rsidRPr="00BD3631">
              <w:rPr>
                <w:rStyle w:val="BodytextCenturySchoolbook9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t>площади фигур, со</w:t>
            </w:r>
            <w:r w:rsidR="00691900"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softHyphen/>
            </w:r>
            <w:r w:rsidR="00691900"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ставленных из прямоугольников. </w:t>
            </w:r>
            <w:r w:rsidR="00691900" w:rsidRPr="00BD3631">
              <w:rPr>
                <w:rStyle w:val="BodytextCenturySchoolbook9ptBold"/>
                <w:rFonts w:ascii="Times New Roman" w:hAnsi="Times New Roman" w:cs="Times New Roman"/>
                <w:b w:val="0"/>
                <w:sz w:val="24"/>
                <w:szCs w:val="24"/>
              </w:rPr>
              <w:t>Находить</w:t>
            </w:r>
            <w:r w:rsidR="00691900" w:rsidRPr="00BD3631">
              <w:rPr>
                <w:rStyle w:val="BodytextCenturySchoolbook9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9pt"/>
                <w:rFonts w:ascii="Times New Roman" w:hAnsi="Times New Roman" w:cs="Times New Roman"/>
                <w:sz w:val="24"/>
                <w:szCs w:val="24"/>
              </w:rPr>
              <w:t xml:space="preserve">приближённое значение 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площади фигур, разбивая их на еди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 xml:space="preserve">ничные квадраты. 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Сравнивать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фигу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ры по площади и периметру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Решать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задачи на нахождение периметров и площадей квадратов и прямоуголь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ников. 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Выделять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в условии задачи данные, необходимые для её реше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строить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 xml:space="preserve">логическую цепочку рассуждений, </w:t>
            </w:r>
            <w:proofErr w:type="spellStart"/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сопоста</w:t>
            </w:r>
            <w:proofErr w:type="gramStart"/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spellEnd"/>
            <w:r w:rsidR="00764AB2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="00764AB2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лять</w:t>
            </w:r>
            <w:proofErr w:type="spellEnd"/>
            <w:r w:rsidR="00691900" w:rsidRPr="00BD3631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ный результат с условием задачи.</w:t>
            </w:r>
            <w:r w:rsidR="00691900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Решать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периметров и площадей квадратов и прямоугольников. 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Ис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следовать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свойства треугольников, прямоугольников путём экспери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мента, наблюдения, измерения, мо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делирования, в том числе, с исполь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зованием компьютерных программ.</w:t>
            </w:r>
            <w:r w:rsidR="00691900" w:rsidRPr="00BD3631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Формулировать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утверждения о свой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ствах треугольников, прямоугольни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 xml:space="preserve">ков, равных фигур. 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Обосновывать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объяснять 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на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примерах,</w:t>
            </w:r>
            <w:r w:rsidR="00691900">
              <w:rPr>
                <w:rStyle w:val="BodytextCenturySchoolbook8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опровер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гать</w:t>
            </w:r>
            <w:r w:rsidR="00691900" w:rsidRPr="00BD3631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 xml:space="preserve"> утверждения о</w:t>
            </w:r>
            <w:r w:rsidR="00635CA3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 xml:space="preserve"> свойствах треуголь</w:t>
            </w:r>
            <w:r w:rsidR="00635CA3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ников, </w:t>
            </w:r>
            <w:proofErr w:type="spellStart"/>
            <w:proofErr w:type="gramStart"/>
            <w:r w:rsidR="00635CA3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прямо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угольни</w:t>
            </w:r>
            <w:proofErr w:type="spellEnd"/>
            <w:r w:rsidR="00635CA3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End"/>
            <w:r w:rsidR="00691900" w:rsidRPr="00BD3631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, равных фигур</w:t>
            </w:r>
            <w:r w:rsidR="00635CA3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7DE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7.1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A73C1A">
            <w:pPr>
              <w:spacing w:line="240" w:lineRule="atLeast"/>
              <w:rPr>
                <w:color w:val="00000A"/>
              </w:rPr>
            </w:pPr>
            <w:r w:rsidRPr="00087DE2">
              <w:rPr>
                <w:color w:val="00000A"/>
              </w:rPr>
              <w:t>Нахождение площадей треугольников на клетчатой бумаге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087DE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7.2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A73C1A">
            <w:pPr>
              <w:spacing w:line="240" w:lineRule="atLeast"/>
              <w:rPr>
                <w:color w:val="00000A"/>
              </w:rPr>
            </w:pPr>
            <w:r w:rsidRPr="00087DE2">
              <w:rPr>
                <w:color w:val="00000A"/>
              </w:rPr>
              <w:t>Нахождение площадей четырехугольников на клетчатой бумаге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087DE2" w:rsidRPr="00087DE2" w:rsidTr="00BD3631">
        <w:trPr>
          <w:trHeight w:val="716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7.3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A73C1A">
            <w:pPr>
              <w:spacing w:line="240" w:lineRule="atLeast"/>
              <w:rPr>
                <w:color w:val="00000A"/>
              </w:rPr>
            </w:pPr>
            <w:proofErr w:type="spellStart"/>
            <w:r w:rsidRPr="00087DE2">
              <w:rPr>
                <w:color w:val="00000A"/>
              </w:rPr>
              <w:t>Находение</w:t>
            </w:r>
            <w:proofErr w:type="spellEnd"/>
            <w:r w:rsidRPr="00087DE2">
              <w:rPr>
                <w:color w:val="00000A"/>
              </w:rPr>
              <w:t xml:space="preserve"> площадей многоугольников на клетчатой бумаге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087DE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7.4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A73C1A">
            <w:pPr>
              <w:spacing w:line="240" w:lineRule="atLeast"/>
              <w:rPr>
                <w:color w:val="00000A"/>
              </w:rPr>
            </w:pPr>
            <w:r w:rsidRPr="00087DE2">
              <w:rPr>
                <w:color w:val="00000A"/>
              </w:rPr>
              <w:t>Нахождение площадей круга, сектора на клетчатой бумаге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691900" w:rsidRPr="00087DE2" w:rsidTr="00691900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1900" w:rsidRPr="00087DE2" w:rsidRDefault="00691900" w:rsidP="000874BD">
            <w:pPr>
              <w:suppressLineNumbers/>
              <w:jc w:val="center"/>
              <w:rPr>
                <w:color w:val="00000A"/>
              </w:rPr>
            </w:pPr>
            <w:r w:rsidRPr="00087DE2">
              <w:rPr>
                <w:color w:val="00000A"/>
              </w:rPr>
              <w:t>7.5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1900" w:rsidRPr="00087DE2" w:rsidRDefault="00691900" w:rsidP="00A73C1A">
            <w:pPr>
              <w:spacing w:line="240" w:lineRule="atLeast"/>
              <w:rPr>
                <w:color w:val="00000A"/>
              </w:rPr>
            </w:pPr>
            <w:r w:rsidRPr="00087DE2">
              <w:rPr>
                <w:color w:val="00000A"/>
              </w:rPr>
              <w:t>Решение других задач на клетчатой бумаге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1900" w:rsidRPr="00087DE2" w:rsidRDefault="00691900" w:rsidP="000874BD">
            <w:pPr>
              <w:suppressLineNumbers/>
              <w:jc w:val="both"/>
              <w:rPr>
                <w:color w:val="00000A"/>
              </w:rPr>
            </w:pPr>
            <w:r w:rsidRPr="00087DE2">
              <w:rPr>
                <w:color w:val="00000A"/>
              </w:rPr>
              <w:t>1 час</w:t>
            </w: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691900" w:rsidRPr="00087DE2" w:rsidRDefault="00691900" w:rsidP="000874BD">
            <w:pPr>
              <w:suppressLineNumbers/>
              <w:jc w:val="both"/>
              <w:rPr>
                <w:rFonts w:eastAsia="Calibri"/>
                <w:color w:val="00000A"/>
              </w:rPr>
            </w:pPr>
          </w:p>
        </w:tc>
      </w:tr>
      <w:tr w:rsidR="00087DE2" w:rsidRPr="00087DE2" w:rsidTr="00BD3631">
        <w:trPr>
          <w:trHeight w:val="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center"/>
              <w:rPr>
                <w:b/>
                <w:color w:val="00000A"/>
              </w:rPr>
            </w:pPr>
            <w:r w:rsidRPr="00087DE2">
              <w:rPr>
                <w:b/>
                <w:color w:val="00000A"/>
              </w:rPr>
              <w:lastRenderedPageBreak/>
              <w:t>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both"/>
              <w:rPr>
                <w:b/>
                <w:i/>
                <w:color w:val="00000A"/>
              </w:rPr>
            </w:pPr>
            <w:r w:rsidRPr="00087DE2">
              <w:rPr>
                <w:b/>
                <w:i/>
                <w:color w:val="00000A"/>
              </w:rPr>
              <w:t>Игра «</w:t>
            </w:r>
            <w:proofErr w:type="gramStart"/>
            <w:r w:rsidRPr="00087DE2">
              <w:rPr>
                <w:b/>
                <w:i/>
                <w:color w:val="00000A"/>
              </w:rPr>
              <w:t>Самый</w:t>
            </w:r>
            <w:proofErr w:type="gramEnd"/>
            <w:r w:rsidRPr="00087DE2">
              <w:rPr>
                <w:b/>
                <w:i/>
                <w:color w:val="00000A"/>
              </w:rPr>
              <w:t xml:space="preserve"> умный»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87DE2" w:rsidRPr="00087DE2" w:rsidRDefault="00087DE2" w:rsidP="000874BD">
            <w:pPr>
              <w:suppressLineNumbers/>
              <w:jc w:val="both"/>
              <w:rPr>
                <w:rFonts w:eastAsia="Calibri"/>
                <w:b/>
                <w:color w:val="00000A"/>
              </w:rPr>
            </w:pPr>
            <w:r w:rsidRPr="00087DE2">
              <w:rPr>
                <w:b/>
                <w:color w:val="00000A"/>
              </w:rPr>
              <w:t>1 час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368B4" w:rsidRPr="004147AA" w:rsidRDefault="009368B4" w:rsidP="004147AA">
            <w:r w:rsidRPr="004147AA">
              <w:t>Использовать знаково-символические средства для решения задач.</w:t>
            </w:r>
          </w:p>
          <w:p w:rsidR="009368B4" w:rsidRPr="004147AA" w:rsidRDefault="009368B4" w:rsidP="004147AA">
            <w:r w:rsidRPr="004147AA">
              <w:t xml:space="preserve">Планировать свои действия в соответствии с поставленной задачей и </w:t>
            </w:r>
            <w:r w:rsidRPr="004147AA">
              <w:rPr>
                <w:color w:val="FF0000"/>
              </w:rPr>
              <w:t xml:space="preserve"> </w:t>
            </w:r>
            <w:r w:rsidRPr="004147AA">
              <w:t>установленными правилами.</w:t>
            </w:r>
          </w:p>
          <w:p w:rsidR="009368B4" w:rsidRPr="004147AA" w:rsidRDefault="009368B4" w:rsidP="004147AA">
            <w:r w:rsidRPr="004147AA">
              <w:t>Выполнять разные роли в совместной работе</w:t>
            </w:r>
            <w:r w:rsidR="004147AA" w:rsidRPr="004147AA">
              <w:t>.</w:t>
            </w:r>
          </w:p>
          <w:p w:rsidR="004147AA" w:rsidRPr="004147AA" w:rsidRDefault="004147AA" w:rsidP="004147AA">
            <w:r w:rsidRPr="004147AA">
              <w:t>Различать и оценивать  сам процесс</w:t>
            </w:r>
            <w:r>
              <w:t xml:space="preserve"> деятельности  и его результат.</w:t>
            </w:r>
          </w:p>
          <w:p w:rsidR="00087DE2" w:rsidRPr="004147AA" w:rsidRDefault="004147AA" w:rsidP="004147AA">
            <w:r w:rsidRPr="004147AA">
              <w:t>Формулировать собственное мнение и позицию</w:t>
            </w:r>
            <w:r>
              <w:t>.</w:t>
            </w:r>
            <w:r w:rsidR="00635CA3" w:rsidRPr="00E61BAE">
              <w:t xml:space="preserve"> Способность учащихся планировать свою деятельность и решать поставленные перед собой задачи.</w:t>
            </w:r>
          </w:p>
        </w:tc>
      </w:tr>
    </w:tbl>
    <w:p w:rsidR="0066730A" w:rsidRDefault="0066730A" w:rsidP="00C24209">
      <w:pPr>
        <w:rPr>
          <w:b/>
          <w:sz w:val="28"/>
          <w:szCs w:val="28"/>
        </w:rPr>
      </w:pPr>
    </w:p>
    <w:p w:rsidR="00271AEB" w:rsidRDefault="00271AEB" w:rsidP="00271AEB">
      <w:pPr>
        <w:jc w:val="center"/>
        <w:rPr>
          <w:b/>
          <w:sz w:val="32"/>
        </w:rPr>
      </w:pPr>
      <w:r w:rsidRPr="0086273A">
        <w:rPr>
          <w:b/>
          <w:sz w:val="32"/>
        </w:rPr>
        <w:t>Результаты освоения курса</w:t>
      </w:r>
    </w:p>
    <w:p w:rsidR="0086273A" w:rsidRPr="0086273A" w:rsidRDefault="0086273A" w:rsidP="00271AEB">
      <w:pPr>
        <w:jc w:val="center"/>
        <w:rPr>
          <w:b/>
          <w:sz w:val="32"/>
        </w:rPr>
      </w:pPr>
    </w:p>
    <w:p w:rsidR="00271AEB" w:rsidRPr="00A37A86" w:rsidRDefault="00271AEB" w:rsidP="00271AEB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7A86">
        <w:rPr>
          <w:rFonts w:ascii="Times New Roman" w:hAnsi="Times New Roman"/>
          <w:b/>
          <w:sz w:val="28"/>
          <w:szCs w:val="28"/>
        </w:rPr>
        <w:t>Личностные</w:t>
      </w:r>
    </w:p>
    <w:p w:rsidR="00271AEB" w:rsidRPr="005A0418" w:rsidRDefault="00271AEB" w:rsidP="00271AEB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знакомство с фактами, иллюстрирующими важные этапы  развития математики (изобретение десятичной нумерации, обыкновенных дробей; происхождение геометрии из практических потребностей людей);</w:t>
      </w:r>
    </w:p>
    <w:p w:rsidR="00271AEB" w:rsidRPr="005A0418" w:rsidRDefault="00271AEB" w:rsidP="00271AEB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271AEB" w:rsidRPr="005A0418" w:rsidRDefault="00271AEB" w:rsidP="00271AEB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Pr="005A0418">
        <w:rPr>
          <w:rFonts w:ascii="Times New Roman" w:hAnsi="Times New Roman"/>
          <w:sz w:val="28"/>
          <w:szCs w:val="28"/>
        </w:rPr>
        <w:t>на</w:t>
      </w:r>
      <w:proofErr w:type="gramEnd"/>
      <w:r w:rsidRPr="005A0418">
        <w:rPr>
          <w:rFonts w:ascii="Times New Roman" w:hAnsi="Times New Roman"/>
          <w:sz w:val="28"/>
          <w:szCs w:val="28"/>
        </w:rPr>
        <w:t xml:space="preserve"> математический и наоборот.</w:t>
      </w:r>
    </w:p>
    <w:p w:rsidR="00271AEB" w:rsidRPr="00A37A86" w:rsidRDefault="00271AEB" w:rsidP="00271AEB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37A86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</w:p>
    <w:p w:rsidR="00271AEB" w:rsidRPr="005A0418" w:rsidRDefault="00271AEB" w:rsidP="00271AEB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271AEB" w:rsidRPr="005A0418" w:rsidRDefault="00271AEB" w:rsidP="00271AEB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271AEB" w:rsidRPr="005A0418" w:rsidRDefault="00271AEB" w:rsidP="00271AEB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5A0418">
        <w:rPr>
          <w:rFonts w:ascii="Times New Roman" w:hAnsi="Times New Roman"/>
          <w:sz w:val="28"/>
          <w:szCs w:val="28"/>
        </w:rPr>
        <w:t>контрпримеров</w:t>
      </w:r>
      <w:proofErr w:type="spellEnd"/>
      <w:r w:rsidRPr="005A0418">
        <w:rPr>
          <w:rFonts w:ascii="Times New Roman" w:hAnsi="Times New Roman"/>
          <w:sz w:val="28"/>
          <w:szCs w:val="28"/>
        </w:rPr>
        <w:t xml:space="preserve"> неверные утверждения;</w:t>
      </w:r>
    </w:p>
    <w:p w:rsidR="00271AEB" w:rsidRPr="005A0418" w:rsidRDefault="00271AEB" w:rsidP="00271AEB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271AEB" w:rsidRPr="005A0418" w:rsidRDefault="00271AEB" w:rsidP="00271AEB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применение приёмов самоконтроля при решении учебных  задач;</w:t>
      </w:r>
    </w:p>
    <w:p w:rsidR="00271AEB" w:rsidRPr="005A0418" w:rsidRDefault="00271AEB" w:rsidP="00271AEB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умение видеть математическую задачу в несложных практических ситуациях.</w:t>
      </w:r>
    </w:p>
    <w:p w:rsidR="00271AEB" w:rsidRPr="00A37A86" w:rsidRDefault="00271AEB" w:rsidP="00271AEB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7A86">
        <w:rPr>
          <w:rFonts w:ascii="Times New Roman" w:hAnsi="Times New Roman"/>
          <w:b/>
          <w:sz w:val="28"/>
          <w:szCs w:val="28"/>
        </w:rPr>
        <w:t>Предметные</w:t>
      </w:r>
    </w:p>
    <w:p w:rsidR="00271AEB" w:rsidRPr="005A0418" w:rsidRDefault="00271AEB" w:rsidP="00271AEB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владение базовым понятийным аппаратом по основным разделам содержания;</w:t>
      </w:r>
    </w:p>
    <w:p w:rsidR="00271AEB" w:rsidRPr="005A0418" w:rsidRDefault="00271AEB" w:rsidP="00271AEB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271AEB" w:rsidRPr="005A0418" w:rsidRDefault="00271AEB" w:rsidP="00271AEB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271AEB" w:rsidRPr="005A0418" w:rsidRDefault="00271AEB" w:rsidP="00271AEB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271AEB" w:rsidRPr="005A0418" w:rsidRDefault="00271AEB" w:rsidP="00271AEB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lastRenderedPageBreak/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271AEB" w:rsidRPr="005A0418" w:rsidRDefault="00271AEB" w:rsidP="00271AEB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271AEB" w:rsidRPr="005A0418" w:rsidRDefault="00271AEB" w:rsidP="00271AEB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271AEB" w:rsidRPr="005A0418" w:rsidRDefault="00271AEB" w:rsidP="00271AEB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271AEB" w:rsidRPr="005A0418" w:rsidRDefault="00271AEB" w:rsidP="00271AEB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знакомство с идеей координат на прямой и на плоскости; выполнение стандартных процедур на координатной плоскости;</w:t>
      </w:r>
    </w:p>
    <w:p w:rsidR="00271AEB" w:rsidRPr="005A0418" w:rsidRDefault="00271AEB" w:rsidP="00271AEB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понимание и использование информации, представленной в форме таблиц, столбчатой и круговой диаграммы;</w:t>
      </w:r>
    </w:p>
    <w:p w:rsidR="00271AEB" w:rsidRPr="0089312D" w:rsidRDefault="00271AEB" w:rsidP="00271AEB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умение решать простейшие комбинаторные задачи перебором возможных варианто</w:t>
      </w:r>
      <w:r>
        <w:rPr>
          <w:rFonts w:ascii="Times New Roman" w:hAnsi="Times New Roman"/>
          <w:sz w:val="28"/>
          <w:szCs w:val="28"/>
        </w:rPr>
        <w:t>в.</w:t>
      </w:r>
    </w:p>
    <w:p w:rsidR="00271AEB" w:rsidRPr="0089312D" w:rsidRDefault="00271AEB" w:rsidP="00271AEB">
      <w:pPr>
        <w:ind w:left="709"/>
        <w:jc w:val="both"/>
        <w:rPr>
          <w:color w:val="00000A"/>
          <w:sz w:val="28"/>
        </w:rPr>
      </w:pPr>
      <w:r>
        <w:rPr>
          <w:color w:val="00000A"/>
          <w:sz w:val="28"/>
        </w:rPr>
        <w:t>12)   вычислительные навыки: умение применять вычислительные навыки    при решении практических задач, бытовых, кулинарных и других расчетах</w:t>
      </w:r>
      <w:r>
        <w:rPr>
          <w:color w:val="FF0000"/>
          <w:sz w:val="28"/>
        </w:rPr>
        <w:t>.</w:t>
      </w:r>
    </w:p>
    <w:p w:rsidR="00271AEB" w:rsidRPr="00CD4B77" w:rsidRDefault="00271AEB" w:rsidP="00271AEB">
      <w:pPr>
        <w:ind w:left="567"/>
        <w:jc w:val="both"/>
        <w:rPr>
          <w:color w:val="FF0000"/>
          <w:sz w:val="28"/>
        </w:rPr>
      </w:pPr>
      <w:r>
        <w:rPr>
          <w:color w:val="00000A"/>
          <w:sz w:val="28"/>
        </w:rPr>
        <w:tab/>
        <w:t>13)     геометрические навыки: умение рассчитать площадь, периметр при решении практических задач на составление сметы на ремонт помещений, задачи связанные с дизайном</w:t>
      </w:r>
      <w:r>
        <w:rPr>
          <w:color w:val="FF0000"/>
          <w:sz w:val="28"/>
        </w:rPr>
        <w:t>.</w:t>
      </w:r>
    </w:p>
    <w:p w:rsidR="00271AEB" w:rsidRDefault="00271AEB" w:rsidP="00271AEB">
      <w:pPr>
        <w:ind w:left="709"/>
        <w:rPr>
          <w:color w:val="00000A"/>
          <w:sz w:val="28"/>
        </w:rPr>
      </w:pPr>
      <w:r>
        <w:rPr>
          <w:color w:val="00000A"/>
          <w:sz w:val="28"/>
        </w:rPr>
        <w:t>14)   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271AEB" w:rsidRDefault="00271AEB" w:rsidP="00271AEB">
      <w:pPr>
        <w:ind w:left="709"/>
        <w:rPr>
          <w:color w:val="00000A"/>
          <w:sz w:val="28"/>
        </w:rPr>
      </w:pPr>
      <w:r>
        <w:rPr>
          <w:color w:val="00000A"/>
          <w:sz w:val="28"/>
        </w:rPr>
        <w:t>15)    решать задачи из реальной практики, используя при необходимости калькулятор;</w:t>
      </w:r>
    </w:p>
    <w:p w:rsidR="00271AEB" w:rsidRDefault="00271AEB" w:rsidP="00271AEB">
      <w:pPr>
        <w:ind w:left="709"/>
        <w:rPr>
          <w:color w:val="00000A"/>
          <w:sz w:val="28"/>
        </w:rPr>
      </w:pPr>
      <w:r>
        <w:rPr>
          <w:color w:val="00000A"/>
          <w:sz w:val="28"/>
        </w:rPr>
        <w:t>16)    извлекать необходимую информацию из текста, осуществлять самоконтроль;</w:t>
      </w:r>
    </w:p>
    <w:p w:rsidR="00271AEB" w:rsidRDefault="00271AEB" w:rsidP="00271AEB">
      <w:pPr>
        <w:ind w:left="709"/>
        <w:rPr>
          <w:color w:val="00000A"/>
          <w:sz w:val="28"/>
        </w:rPr>
      </w:pPr>
      <w:r>
        <w:rPr>
          <w:color w:val="00000A"/>
          <w:sz w:val="28"/>
        </w:rPr>
        <w:t>17)    извлекать информацию из таблиц и диаграмм, выполнять вычисления по табличным данным;</w:t>
      </w:r>
    </w:p>
    <w:p w:rsidR="00271AEB" w:rsidRDefault="00271AEB" w:rsidP="00271AEB">
      <w:pPr>
        <w:ind w:left="709"/>
        <w:rPr>
          <w:color w:val="00000A"/>
          <w:sz w:val="28"/>
        </w:rPr>
      </w:pPr>
      <w:r>
        <w:rPr>
          <w:color w:val="00000A"/>
          <w:sz w:val="28"/>
        </w:rPr>
        <w:t>18)    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271AEB" w:rsidRDefault="00271AEB" w:rsidP="00271AEB">
      <w:pPr>
        <w:ind w:left="709"/>
        <w:rPr>
          <w:color w:val="00000A"/>
          <w:sz w:val="28"/>
        </w:rPr>
      </w:pPr>
      <w:r>
        <w:rPr>
          <w:color w:val="00000A"/>
          <w:sz w:val="28"/>
        </w:rPr>
        <w:t>19)    строить речевые конструкции;</w:t>
      </w:r>
    </w:p>
    <w:p w:rsidR="00271AEB" w:rsidRDefault="00271AEB" w:rsidP="00271AEB">
      <w:pPr>
        <w:ind w:left="567"/>
        <w:jc w:val="both"/>
        <w:rPr>
          <w:color w:val="00000A"/>
          <w:sz w:val="28"/>
        </w:rPr>
      </w:pPr>
      <w:r>
        <w:rPr>
          <w:rFonts w:eastAsia="Arial" w:cs="Arial"/>
          <w:color w:val="00000A"/>
          <w:sz w:val="28"/>
        </w:rPr>
        <w:t xml:space="preserve">  20)</w:t>
      </w:r>
      <w:r>
        <w:rPr>
          <w:rFonts w:eastAsia="Arial" w:cs="Arial"/>
          <w:color w:val="00000A"/>
          <w:sz w:val="28"/>
        </w:rPr>
        <w:tab/>
      </w:r>
      <w:r>
        <w:rPr>
          <w:color w:val="00000A"/>
          <w:sz w:val="28"/>
        </w:rPr>
        <w:t xml:space="preserve">изображать </w:t>
      </w:r>
      <w:proofErr w:type="gramStart"/>
      <w:r>
        <w:rPr>
          <w:color w:val="00000A"/>
          <w:sz w:val="28"/>
        </w:rPr>
        <w:t>геометрические</w:t>
      </w:r>
      <w:proofErr w:type="gramEnd"/>
      <w:r>
        <w:rPr>
          <w:color w:val="00000A"/>
          <w:sz w:val="28"/>
        </w:rPr>
        <w:t xml:space="preserve"> фигура с помощью инструментов и</w:t>
      </w:r>
    </w:p>
    <w:p w:rsidR="00271AEB" w:rsidRDefault="00271AEB" w:rsidP="00271AEB">
      <w:pPr>
        <w:ind w:left="567"/>
        <w:jc w:val="both"/>
        <w:rPr>
          <w:color w:val="00000A"/>
          <w:sz w:val="28"/>
        </w:rPr>
      </w:pPr>
      <w:r>
        <w:rPr>
          <w:color w:val="00000A"/>
          <w:sz w:val="28"/>
        </w:rPr>
        <w:t xml:space="preserve">   от руки, на клетчатой бумаге, вычислять площади фигур, уметь </w:t>
      </w:r>
    </w:p>
    <w:p w:rsidR="00271AEB" w:rsidRDefault="00271AEB" w:rsidP="00271AEB">
      <w:pPr>
        <w:ind w:left="567"/>
        <w:jc w:val="both"/>
        <w:rPr>
          <w:color w:val="00000A"/>
          <w:sz w:val="28"/>
        </w:rPr>
      </w:pPr>
      <w:r>
        <w:rPr>
          <w:color w:val="00000A"/>
          <w:sz w:val="28"/>
        </w:rPr>
        <w:t xml:space="preserve">  выполнять расчеты по ремонту квартиры, комнаты, участка земли и  др.;</w:t>
      </w:r>
    </w:p>
    <w:p w:rsidR="00271AEB" w:rsidRDefault="00271AEB" w:rsidP="00271AEB">
      <w:pPr>
        <w:jc w:val="both"/>
        <w:rPr>
          <w:color w:val="00000A"/>
          <w:sz w:val="28"/>
        </w:rPr>
      </w:pPr>
      <w:r>
        <w:rPr>
          <w:color w:val="00000A"/>
          <w:sz w:val="28"/>
        </w:rPr>
        <w:tab/>
        <w:t xml:space="preserve"> 21)   выполнять вычисления с реальными данными;</w:t>
      </w:r>
    </w:p>
    <w:p w:rsidR="00271AEB" w:rsidRDefault="00271AEB" w:rsidP="00271AEB">
      <w:pPr>
        <w:ind w:left="567"/>
        <w:jc w:val="both"/>
        <w:rPr>
          <w:color w:val="00000A"/>
          <w:sz w:val="28"/>
        </w:rPr>
      </w:pPr>
      <w:r>
        <w:rPr>
          <w:color w:val="00000A"/>
          <w:sz w:val="28"/>
        </w:rPr>
        <w:tab/>
        <w:t xml:space="preserve"> 22)  проводить случайные эксперименты, в том числе с помощью   компьютерного моделирования, интерпретировать их результаты;</w:t>
      </w:r>
    </w:p>
    <w:p w:rsidR="00271AEB" w:rsidRDefault="00271AEB" w:rsidP="00271AEB">
      <w:pPr>
        <w:ind w:left="567"/>
        <w:jc w:val="both"/>
        <w:rPr>
          <w:color w:val="00000A"/>
          <w:sz w:val="28"/>
        </w:rPr>
      </w:pPr>
      <w:r>
        <w:rPr>
          <w:color w:val="00000A"/>
          <w:sz w:val="28"/>
        </w:rPr>
        <w:lastRenderedPageBreak/>
        <w:tab/>
        <w:t xml:space="preserve">  23)   выполнять проекты по всем темам данного курса;</w:t>
      </w:r>
    </w:p>
    <w:p w:rsidR="00271AEB" w:rsidRDefault="00271AEB" w:rsidP="00271AEB">
      <w:pPr>
        <w:ind w:left="567"/>
        <w:jc w:val="both"/>
        <w:rPr>
          <w:color w:val="00000A"/>
          <w:sz w:val="28"/>
        </w:rPr>
      </w:pPr>
      <w:r>
        <w:rPr>
          <w:color w:val="00000A"/>
          <w:sz w:val="28"/>
        </w:rPr>
        <w:tab/>
        <w:t>моделировать геометрические объекты, используя бумагу, пластилин,</w:t>
      </w:r>
    </w:p>
    <w:p w:rsidR="00271AEB" w:rsidRDefault="00271AEB" w:rsidP="00271AEB">
      <w:pPr>
        <w:ind w:left="567"/>
        <w:jc w:val="both"/>
        <w:rPr>
          <w:color w:val="FF0000"/>
          <w:sz w:val="28"/>
        </w:rPr>
      </w:pPr>
      <w:r>
        <w:rPr>
          <w:color w:val="00000A"/>
          <w:sz w:val="28"/>
        </w:rPr>
        <w:t xml:space="preserve">   проволоку и др</w:t>
      </w:r>
      <w:r>
        <w:rPr>
          <w:color w:val="FF0000"/>
          <w:sz w:val="28"/>
        </w:rPr>
        <w:t>.</w:t>
      </w:r>
    </w:p>
    <w:p w:rsidR="00CD4B77" w:rsidRDefault="00CD4B77" w:rsidP="000C3DDB">
      <w:pPr>
        <w:jc w:val="center"/>
        <w:rPr>
          <w:b/>
          <w:color w:val="00000A"/>
          <w:sz w:val="28"/>
        </w:rPr>
      </w:pPr>
    </w:p>
    <w:p w:rsidR="00CD4B77" w:rsidRDefault="00CD4B77" w:rsidP="000C3DDB">
      <w:pPr>
        <w:jc w:val="center"/>
        <w:rPr>
          <w:b/>
          <w:color w:val="00000A"/>
          <w:sz w:val="28"/>
        </w:rPr>
      </w:pPr>
    </w:p>
    <w:p w:rsidR="00CD4B77" w:rsidRDefault="00CD4B77" w:rsidP="000C3DDB">
      <w:pPr>
        <w:jc w:val="center"/>
        <w:rPr>
          <w:b/>
          <w:color w:val="00000A"/>
          <w:sz w:val="28"/>
        </w:rPr>
      </w:pPr>
    </w:p>
    <w:p w:rsidR="00CD4B77" w:rsidRDefault="00CD4B77" w:rsidP="000C3DDB">
      <w:pPr>
        <w:jc w:val="center"/>
        <w:rPr>
          <w:b/>
          <w:color w:val="00000A"/>
          <w:sz w:val="28"/>
        </w:rPr>
      </w:pPr>
    </w:p>
    <w:p w:rsidR="00CD4B77" w:rsidRDefault="00CD4B77" w:rsidP="000C3DDB">
      <w:pPr>
        <w:jc w:val="center"/>
        <w:rPr>
          <w:b/>
          <w:color w:val="00000A"/>
          <w:sz w:val="28"/>
        </w:rPr>
      </w:pPr>
    </w:p>
    <w:p w:rsidR="00CD4B77" w:rsidRDefault="00CD4B77" w:rsidP="000C3DDB">
      <w:pPr>
        <w:jc w:val="center"/>
        <w:rPr>
          <w:b/>
          <w:color w:val="00000A"/>
          <w:sz w:val="28"/>
        </w:rPr>
      </w:pPr>
    </w:p>
    <w:p w:rsidR="00CD4B77" w:rsidRDefault="00CD4B77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DD2665" w:rsidRDefault="00DD2665" w:rsidP="000C3DDB">
      <w:pPr>
        <w:jc w:val="center"/>
        <w:rPr>
          <w:b/>
          <w:color w:val="00000A"/>
          <w:sz w:val="28"/>
        </w:rPr>
      </w:pPr>
    </w:p>
    <w:p w:rsidR="000C3DDB" w:rsidRDefault="000C3DDB" w:rsidP="000C3DDB">
      <w:pPr>
        <w:jc w:val="center"/>
        <w:rPr>
          <w:b/>
          <w:color w:val="00000A"/>
          <w:sz w:val="28"/>
        </w:rPr>
      </w:pPr>
    </w:p>
    <w:p w:rsidR="000C3DDB" w:rsidRDefault="000C3DDB" w:rsidP="000C3DDB">
      <w:pPr>
        <w:jc w:val="center"/>
        <w:rPr>
          <w:b/>
          <w:color w:val="00000A"/>
          <w:sz w:val="28"/>
        </w:rPr>
      </w:pPr>
    </w:p>
    <w:p w:rsidR="000C3DDB" w:rsidRDefault="000C3DDB" w:rsidP="000C3DDB">
      <w:pPr>
        <w:jc w:val="center"/>
        <w:rPr>
          <w:b/>
          <w:color w:val="00000A"/>
          <w:sz w:val="28"/>
        </w:rPr>
      </w:pPr>
    </w:p>
    <w:p w:rsidR="000C3DDB" w:rsidRDefault="000C3DDB" w:rsidP="000C3DDB">
      <w:pPr>
        <w:jc w:val="center"/>
        <w:rPr>
          <w:b/>
          <w:color w:val="00000A"/>
          <w:sz w:val="28"/>
        </w:rPr>
      </w:pPr>
    </w:p>
    <w:p w:rsidR="000C3DDB" w:rsidRDefault="000C3DDB" w:rsidP="000C3DDB">
      <w:pPr>
        <w:jc w:val="center"/>
        <w:rPr>
          <w:b/>
          <w:color w:val="00000A"/>
          <w:sz w:val="28"/>
        </w:rPr>
      </w:pPr>
    </w:p>
    <w:p w:rsidR="000C3DDB" w:rsidRDefault="000C3DDB" w:rsidP="000C3DDB">
      <w:pPr>
        <w:jc w:val="center"/>
        <w:rPr>
          <w:b/>
          <w:color w:val="00000A"/>
          <w:sz w:val="28"/>
        </w:rPr>
      </w:pPr>
    </w:p>
    <w:p w:rsidR="000C3DDB" w:rsidRDefault="000C3DDB" w:rsidP="000C3DDB">
      <w:pPr>
        <w:jc w:val="center"/>
        <w:rPr>
          <w:b/>
          <w:color w:val="00000A"/>
          <w:sz w:val="28"/>
        </w:rPr>
      </w:pPr>
    </w:p>
    <w:p w:rsidR="000C3DDB" w:rsidRDefault="000C3DDB" w:rsidP="000C3DDB">
      <w:pPr>
        <w:jc w:val="center"/>
        <w:rPr>
          <w:b/>
          <w:color w:val="00000A"/>
          <w:sz w:val="28"/>
        </w:rPr>
      </w:pPr>
    </w:p>
    <w:p w:rsidR="00271AEB" w:rsidRDefault="00271AEB" w:rsidP="000C3DDB">
      <w:pPr>
        <w:jc w:val="center"/>
        <w:rPr>
          <w:b/>
          <w:sz w:val="28"/>
          <w:szCs w:val="28"/>
        </w:rPr>
      </w:pPr>
    </w:p>
    <w:p w:rsidR="00271AEB" w:rsidRDefault="00271AEB" w:rsidP="000C3DDB">
      <w:pPr>
        <w:jc w:val="center"/>
        <w:rPr>
          <w:b/>
          <w:sz w:val="28"/>
          <w:szCs w:val="28"/>
        </w:rPr>
      </w:pPr>
    </w:p>
    <w:p w:rsidR="00271AEB" w:rsidRDefault="00271AEB" w:rsidP="000C3DDB">
      <w:pPr>
        <w:jc w:val="center"/>
        <w:rPr>
          <w:b/>
          <w:sz w:val="28"/>
          <w:szCs w:val="28"/>
        </w:rPr>
      </w:pPr>
    </w:p>
    <w:p w:rsidR="00271AEB" w:rsidRDefault="00271AEB" w:rsidP="000C3DDB">
      <w:pPr>
        <w:jc w:val="center"/>
        <w:rPr>
          <w:b/>
          <w:sz w:val="28"/>
          <w:szCs w:val="28"/>
        </w:rPr>
      </w:pPr>
    </w:p>
    <w:p w:rsidR="00271AEB" w:rsidRDefault="00271AEB" w:rsidP="000C3DDB">
      <w:pPr>
        <w:jc w:val="center"/>
        <w:rPr>
          <w:b/>
          <w:sz w:val="28"/>
          <w:szCs w:val="28"/>
        </w:rPr>
      </w:pPr>
    </w:p>
    <w:p w:rsidR="00CD4B77" w:rsidRDefault="0086273A" w:rsidP="000C3DDB">
      <w:pPr>
        <w:jc w:val="center"/>
        <w:rPr>
          <w:b/>
          <w:color w:val="00000A"/>
          <w:sz w:val="28"/>
        </w:rPr>
      </w:pPr>
      <w:r>
        <w:rPr>
          <w:b/>
          <w:sz w:val="28"/>
          <w:szCs w:val="28"/>
        </w:rPr>
        <w:t>У</w:t>
      </w:r>
      <w:r w:rsidR="00271AEB">
        <w:rPr>
          <w:b/>
          <w:sz w:val="28"/>
          <w:szCs w:val="28"/>
        </w:rPr>
        <w:t>чебно-методическо</w:t>
      </w:r>
      <w:r>
        <w:rPr>
          <w:b/>
          <w:sz w:val="28"/>
          <w:szCs w:val="28"/>
        </w:rPr>
        <w:t>е</w:t>
      </w:r>
      <w:r w:rsidR="00271A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</w:p>
    <w:p w:rsidR="00CD4B77" w:rsidRDefault="00CD4B77" w:rsidP="000C3DDB">
      <w:pPr>
        <w:jc w:val="center"/>
        <w:rPr>
          <w:b/>
          <w:color w:val="00000A"/>
          <w:sz w:val="28"/>
        </w:rPr>
      </w:pPr>
    </w:p>
    <w:p w:rsidR="000C3DDB" w:rsidRDefault="000C3DDB" w:rsidP="000C3DDB">
      <w:pPr>
        <w:jc w:val="both"/>
        <w:rPr>
          <w:color w:val="00000A"/>
          <w:sz w:val="28"/>
        </w:rPr>
      </w:pPr>
      <w:r>
        <w:rPr>
          <w:color w:val="00000A"/>
          <w:sz w:val="28"/>
        </w:rPr>
        <w:lastRenderedPageBreak/>
        <w:t>1. Федеральный государственный образовательный стандарт основного общего образования /М-во образования и науки</w:t>
      </w:r>
      <w:proofErr w:type="gramStart"/>
      <w:r>
        <w:rPr>
          <w:color w:val="00000A"/>
          <w:sz w:val="28"/>
        </w:rPr>
        <w:t xml:space="preserve"> Р</w:t>
      </w:r>
      <w:proofErr w:type="gramEnd"/>
      <w:r>
        <w:rPr>
          <w:color w:val="00000A"/>
          <w:sz w:val="28"/>
        </w:rPr>
        <w:t xml:space="preserve">ос. Федерации. </w:t>
      </w:r>
      <w:proofErr w:type="gramStart"/>
      <w:r>
        <w:rPr>
          <w:color w:val="00000A"/>
          <w:sz w:val="28"/>
        </w:rPr>
        <w:t>-М</w:t>
      </w:r>
      <w:proofErr w:type="gramEnd"/>
      <w:r>
        <w:rPr>
          <w:color w:val="00000A"/>
          <w:sz w:val="28"/>
        </w:rPr>
        <w:t>.: Просвещение, 2010.- 31с.</w:t>
      </w:r>
    </w:p>
    <w:p w:rsidR="000C3DDB" w:rsidRDefault="000C3DDB" w:rsidP="000C3DDB">
      <w:pPr>
        <w:jc w:val="both"/>
        <w:rPr>
          <w:color w:val="00000A"/>
          <w:sz w:val="28"/>
        </w:rPr>
      </w:pPr>
      <w:r>
        <w:rPr>
          <w:color w:val="00000A"/>
          <w:sz w:val="28"/>
        </w:rPr>
        <w:t xml:space="preserve">2. </w:t>
      </w:r>
      <w:proofErr w:type="spellStart"/>
      <w:r>
        <w:rPr>
          <w:color w:val="00000A"/>
          <w:sz w:val="28"/>
        </w:rPr>
        <w:t>Беребердина</w:t>
      </w:r>
      <w:proofErr w:type="spellEnd"/>
      <w:r>
        <w:rPr>
          <w:color w:val="00000A"/>
          <w:sz w:val="28"/>
        </w:rPr>
        <w:t xml:space="preserve"> С.П.  Игра «Математический бой» как форма внеурочной деятельности: кн. Для учителя / Геленджик: КАДО. -72 с.</w:t>
      </w:r>
    </w:p>
    <w:p w:rsidR="000C3DDB" w:rsidRDefault="000C3DDB" w:rsidP="000C3DDB">
      <w:pPr>
        <w:jc w:val="both"/>
        <w:rPr>
          <w:color w:val="00000A"/>
          <w:sz w:val="28"/>
        </w:rPr>
      </w:pPr>
      <w:r>
        <w:rPr>
          <w:color w:val="00000A"/>
          <w:sz w:val="28"/>
        </w:rPr>
        <w:t>3. Титов Г.Н., Соколова И.В.   Дополнительные занятия по математике в 5-6 классах: Пособие для учителя. - Краснодар: Кубанский государственный университет, 2003. - 129 с.</w:t>
      </w:r>
    </w:p>
    <w:p w:rsidR="000C3DDB" w:rsidRDefault="000C3DDB" w:rsidP="000C3DDB">
      <w:pPr>
        <w:jc w:val="both"/>
        <w:rPr>
          <w:color w:val="00000A"/>
          <w:sz w:val="28"/>
        </w:rPr>
      </w:pPr>
      <w:r>
        <w:rPr>
          <w:color w:val="00000A"/>
          <w:sz w:val="28"/>
        </w:rPr>
        <w:t>4. Соколова И.В.  Математический кружок в VI классе: Учеб</w:t>
      </w:r>
      <w:proofErr w:type="gramStart"/>
      <w:r>
        <w:rPr>
          <w:color w:val="00000A"/>
          <w:sz w:val="28"/>
        </w:rPr>
        <w:t>.-</w:t>
      </w:r>
      <w:proofErr w:type="gramEnd"/>
      <w:r>
        <w:rPr>
          <w:color w:val="00000A"/>
          <w:sz w:val="28"/>
        </w:rPr>
        <w:t xml:space="preserve">метод. Пособие. - Краснодар: </w:t>
      </w:r>
      <w:proofErr w:type="spellStart"/>
      <w:r>
        <w:rPr>
          <w:color w:val="00000A"/>
          <w:sz w:val="28"/>
        </w:rPr>
        <w:t>КубГУ</w:t>
      </w:r>
      <w:proofErr w:type="spellEnd"/>
      <w:r>
        <w:rPr>
          <w:color w:val="00000A"/>
          <w:sz w:val="28"/>
        </w:rPr>
        <w:t>, 2005. 152 с.</w:t>
      </w:r>
    </w:p>
    <w:p w:rsidR="000C3DDB" w:rsidRDefault="000C3DDB" w:rsidP="000C3DDB">
      <w:pPr>
        <w:jc w:val="both"/>
        <w:rPr>
          <w:color w:val="00000A"/>
          <w:sz w:val="28"/>
        </w:rPr>
      </w:pPr>
      <w:r>
        <w:rPr>
          <w:color w:val="00000A"/>
          <w:sz w:val="28"/>
        </w:rPr>
        <w:t>5. Козина М.Е.  Математика. 8-9 классы: сборник элективных курсов. Вып.2 / Волгоград: Учитель, 2007. - 137 с.</w:t>
      </w:r>
    </w:p>
    <w:p w:rsidR="000C3DDB" w:rsidRDefault="000C3DDB" w:rsidP="000C3DDB">
      <w:pPr>
        <w:jc w:val="both"/>
        <w:rPr>
          <w:color w:val="00000A"/>
          <w:sz w:val="28"/>
        </w:rPr>
      </w:pPr>
      <w:r>
        <w:rPr>
          <w:color w:val="00000A"/>
          <w:sz w:val="28"/>
        </w:rPr>
        <w:t>6. Линия учебно-методических комплектов «Сферы» по математике:</w:t>
      </w:r>
    </w:p>
    <w:p w:rsidR="000C3DDB" w:rsidRDefault="000C3DDB" w:rsidP="000C3DDB">
      <w:pPr>
        <w:jc w:val="both"/>
        <w:rPr>
          <w:color w:val="00000A"/>
          <w:sz w:val="28"/>
        </w:rPr>
      </w:pPr>
      <w:r>
        <w:rPr>
          <w:color w:val="00000A"/>
          <w:sz w:val="28"/>
        </w:rPr>
        <w:tab/>
        <w:t>Математика. Арифметика. Геометрия. 5 класс: учеб</w:t>
      </w:r>
      <w:proofErr w:type="gramStart"/>
      <w:r>
        <w:rPr>
          <w:color w:val="00000A"/>
          <w:sz w:val="28"/>
        </w:rPr>
        <w:t>.</w:t>
      </w:r>
      <w:proofErr w:type="gramEnd"/>
      <w:r>
        <w:rPr>
          <w:color w:val="00000A"/>
          <w:sz w:val="28"/>
        </w:rPr>
        <w:t xml:space="preserve"> </w:t>
      </w:r>
      <w:proofErr w:type="gramStart"/>
      <w:r>
        <w:rPr>
          <w:color w:val="00000A"/>
          <w:sz w:val="28"/>
        </w:rPr>
        <w:t>д</w:t>
      </w:r>
      <w:proofErr w:type="gramEnd"/>
      <w:r>
        <w:rPr>
          <w:color w:val="00000A"/>
          <w:sz w:val="28"/>
        </w:rPr>
        <w:t xml:space="preserve">ля </w:t>
      </w:r>
      <w:proofErr w:type="spellStart"/>
      <w:r>
        <w:rPr>
          <w:color w:val="00000A"/>
          <w:sz w:val="28"/>
        </w:rPr>
        <w:t>общеобразоват</w:t>
      </w:r>
      <w:proofErr w:type="spellEnd"/>
      <w:r>
        <w:rPr>
          <w:color w:val="00000A"/>
          <w:sz w:val="28"/>
        </w:rPr>
        <w:t xml:space="preserve">. учреждений  / </w:t>
      </w:r>
      <w:proofErr w:type="spellStart"/>
      <w:r>
        <w:rPr>
          <w:color w:val="00000A"/>
          <w:sz w:val="28"/>
        </w:rPr>
        <w:t>Е.А.Бунимович</w:t>
      </w:r>
      <w:proofErr w:type="spellEnd"/>
      <w:r>
        <w:rPr>
          <w:color w:val="00000A"/>
          <w:sz w:val="28"/>
        </w:rPr>
        <w:t xml:space="preserve">, </w:t>
      </w:r>
      <w:proofErr w:type="spellStart"/>
      <w:r>
        <w:rPr>
          <w:color w:val="00000A"/>
          <w:sz w:val="28"/>
        </w:rPr>
        <w:t>Г.В.Дорофеев</w:t>
      </w:r>
      <w:proofErr w:type="spellEnd"/>
      <w:r>
        <w:rPr>
          <w:color w:val="00000A"/>
          <w:sz w:val="28"/>
        </w:rPr>
        <w:t xml:space="preserve">, </w:t>
      </w:r>
      <w:proofErr w:type="spellStart"/>
      <w:r>
        <w:rPr>
          <w:color w:val="00000A"/>
          <w:sz w:val="28"/>
        </w:rPr>
        <w:t>С.Б.Суворова</w:t>
      </w:r>
      <w:proofErr w:type="spellEnd"/>
      <w:r>
        <w:rPr>
          <w:color w:val="00000A"/>
          <w:sz w:val="28"/>
        </w:rPr>
        <w:t xml:space="preserve"> и др.: Рос. акад. наук, Рос. акад. образования, изд-во «Просвещение». - М.: Просвещение, 2012. 223 с.: ил. - (Академический школьный учебник) (Сферы)</w:t>
      </w:r>
    </w:p>
    <w:p w:rsidR="000C3DDB" w:rsidRDefault="000C3DDB" w:rsidP="000C3DDB">
      <w:pPr>
        <w:jc w:val="both"/>
        <w:rPr>
          <w:color w:val="00000A"/>
          <w:sz w:val="28"/>
        </w:rPr>
      </w:pPr>
      <w:r>
        <w:rPr>
          <w:color w:val="00000A"/>
          <w:sz w:val="28"/>
        </w:rPr>
        <w:tab/>
        <w:t xml:space="preserve">Математика. Арифметика. Геометрия. Задачник-тренажер. 5 класс: пособие для учащихся </w:t>
      </w:r>
      <w:proofErr w:type="spellStart"/>
      <w:r>
        <w:rPr>
          <w:color w:val="00000A"/>
          <w:sz w:val="28"/>
        </w:rPr>
        <w:t>общеобразоват</w:t>
      </w:r>
      <w:proofErr w:type="spellEnd"/>
      <w:r>
        <w:rPr>
          <w:color w:val="00000A"/>
          <w:sz w:val="28"/>
        </w:rPr>
        <w:t>. учреждений  /</w:t>
      </w:r>
      <w:proofErr w:type="spellStart"/>
      <w:r>
        <w:rPr>
          <w:color w:val="00000A"/>
          <w:sz w:val="28"/>
        </w:rPr>
        <w:t>Е.А.Бунимович</w:t>
      </w:r>
      <w:proofErr w:type="spellEnd"/>
      <w:r>
        <w:rPr>
          <w:color w:val="00000A"/>
          <w:sz w:val="28"/>
        </w:rPr>
        <w:t xml:space="preserve">, </w:t>
      </w:r>
      <w:proofErr w:type="spellStart"/>
      <w:r>
        <w:rPr>
          <w:color w:val="00000A"/>
          <w:sz w:val="28"/>
        </w:rPr>
        <w:t>Л.В.Кузнецова</w:t>
      </w:r>
      <w:proofErr w:type="spellEnd"/>
      <w:r>
        <w:rPr>
          <w:color w:val="00000A"/>
          <w:sz w:val="28"/>
        </w:rPr>
        <w:t xml:space="preserve">, </w:t>
      </w:r>
      <w:proofErr w:type="spellStart"/>
      <w:r>
        <w:rPr>
          <w:color w:val="00000A"/>
          <w:sz w:val="28"/>
        </w:rPr>
        <w:t>С.С.Минаева</w:t>
      </w:r>
      <w:proofErr w:type="spellEnd"/>
      <w:r>
        <w:rPr>
          <w:color w:val="00000A"/>
          <w:sz w:val="28"/>
        </w:rPr>
        <w:t xml:space="preserve"> и др.; Рос</w:t>
      </w:r>
      <w:proofErr w:type="gramStart"/>
      <w:r>
        <w:rPr>
          <w:color w:val="00000A"/>
          <w:sz w:val="28"/>
        </w:rPr>
        <w:t>.</w:t>
      </w:r>
      <w:proofErr w:type="gramEnd"/>
      <w:r>
        <w:rPr>
          <w:color w:val="00000A"/>
          <w:sz w:val="28"/>
        </w:rPr>
        <w:t xml:space="preserve"> </w:t>
      </w:r>
      <w:proofErr w:type="gramStart"/>
      <w:r>
        <w:rPr>
          <w:color w:val="00000A"/>
          <w:sz w:val="28"/>
        </w:rPr>
        <w:t>а</w:t>
      </w:r>
      <w:proofErr w:type="gramEnd"/>
      <w:r>
        <w:rPr>
          <w:color w:val="00000A"/>
          <w:sz w:val="28"/>
        </w:rPr>
        <w:t>кад. наук, Рос. акад. образования, изд-во «Просвещение». - М.: Просвещение, 2012. - 127 с. (Академический школьный учебник) (Сферы)</w:t>
      </w:r>
    </w:p>
    <w:p w:rsidR="000C3DDB" w:rsidRDefault="000C3DDB" w:rsidP="000C3DDB">
      <w:pPr>
        <w:jc w:val="both"/>
        <w:rPr>
          <w:color w:val="00000A"/>
          <w:sz w:val="28"/>
        </w:rPr>
      </w:pPr>
      <w:r>
        <w:rPr>
          <w:color w:val="00000A"/>
          <w:sz w:val="28"/>
        </w:rPr>
        <w:tab/>
        <w:t xml:space="preserve">Математика. Арифметика. Геометрия. Тетрадь-тренажер. 5 класс: пособие для учащихся </w:t>
      </w:r>
      <w:proofErr w:type="spellStart"/>
      <w:r>
        <w:rPr>
          <w:color w:val="00000A"/>
          <w:sz w:val="28"/>
        </w:rPr>
        <w:t>общеобразоват</w:t>
      </w:r>
      <w:proofErr w:type="spellEnd"/>
      <w:r>
        <w:rPr>
          <w:color w:val="00000A"/>
          <w:sz w:val="28"/>
        </w:rPr>
        <w:t>. учреждений  /</w:t>
      </w:r>
      <w:proofErr w:type="spellStart"/>
      <w:r>
        <w:rPr>
          <w:color w:val="00000A"/>
          <w:sz w:val="28"/>
        </w:rPr>
        <w:t>Е.А.Бунимович</w:t>
      </w:r>
      <w:proofErr w:type="spellEnd"/>
      <w:r>
        <w:rPr>
          <w:color w:val="00000A"/>
          <w:sz w:val="28"/>
        </w:rPr>
        <w:t xml:space="preserve">, </w:t>
      </w:r>
      <w:proofErr w:type="spellStart"/>
      <w:r>
        <w:rPr>
          <w:color w:val="00000A"/>
          <w:sz w:val="28"/>
        </w:rPr>
        <w:t>Л.В.Кузнецова</w:t>
      </w:r>
      <w:proofErr w:type="spellEnd"/>
      <w:r>
        <w:rPr>
          <w:color w:val="00000A"/>
          <w:sz w:val="28"/>
        </w:rPr>
        <w:t xml:space="preserve">, </w:t>
      </w:r>
      <w:proofErr w:type="spellStart"/>
      <w:r>
        <w:rPr>
          <w:color w:val="00000A"/>
          <w:sz w:val="28"/>
        </w:rPr>
        <w:t>С.С.Минаева</w:t>
      </w:r>
      <w:proofErr w:type="spellEnd"/>
      <w:r>
        <w:rPr>
          <w:color w:val="00000A"/>
          <w:sz w:val="28"/>
        </w:rPr>
        <w:t xml:space="preserve"> и др.; Рос</w:t>
      </w:r>
      <w:proofErr w:type="gramStart"/>
      <w:r>
        <w:rPr>
          <w:color w:val="00000A"/>
          <w:sz w:val="28"/>
        </w:rPr>
        <w:t>.</w:t>
      </w:r>
      <w:proofErr w:type="gramEnd"/>
      <w:r>
        <w:rPr>
          <w:color w:val="00000A"/>
          <w:sz w:val="28"/>
        </w:rPr>
        <w:t xml:space="preserve"> </w:t>
      </w:r>
      <w:proofErr w:type="gramStart"/>
      <w:r>
        <w:rPr>
          <w:color w:val="00000A"/>
          <w:sz w:val="28"/>
        </w:rPr>
        <w:t>а</w:t>
      </w:r>
      <w:proofErr w:type="gramEnd"/>
      <w:r>
        <w:rPr>
          <w:color w:val="00000A"/>
          <w:sz w:val="28"/>
        </w:rPr>
        <w:t>кад. наук, Рос. акад. образования, изд-во «Просвещение». - М.: Просвещение, 2012.  (Академический школьный учебник) (Сферы)</w:t>
      </w:r>
    </w:p>
    <w:p w:rsidR="000C3DDB" w:rsidRDefault="000C3DDB" w:rsidP="000C3DDB">
      <w:pPr>
        <w:jc w:val="both"/>
        <w:rPr>
          <w:color w:val="00000A"/>
          <w:sz w:val="28"/>
        </w:rPr>
      </w:pPr>
      <w:r>
        <w:rPr>
          <w:color w:val="00000A"/>
          <w:sz w:val="28"/>
        </w:rPr>
        <w:tab/>
        <w:t>Математика. Арифметика. Геометрия. 6 класс: учеб</w:t>
      </w:r>
      <w:proofErr w:type="gramStart"/>
      <w:r>
        <w:rPr>
          <w:color w:val="00000A"/>
          <w:sz w:val="28"/>
        </w:rPr>
        <w:t>.</w:t>
      </w:r>
      <w:proofErr w:type="gramEnd"/>
      <w:r>
        <w:rPr>
          <w:color w:val="00000A"/>
          <w:sz w:val="28"/>
        </w:rPr>
        <w:t xml:space="preserve"> </w:t>
      </w:r>
      <w:proofErr w:type="gramStart"/>
      <w:r>
        <w:rPr>
          <w:color w:val="00000A"/>
          <w:sz w:val="28"/>
        </w:rPr>
        <w:t>д</w:t>
      </w:r>
      <w:proofErr w:type="gramEnd"/>
      <w:r>
        <w:rPr>
          <w:color w:val="00000A"/>
          <w:sz w:val="28"/>
        </w:rPr>
        <w:t xml:space="preserve">ля </w:t>
      </w:r>
      <w:proofErr w:type="spellStart"/>
      <w:r>
        <w:rPr>
          <w:color w:val="00000A"/>
          <w:sz w:val="28"/>
        </w:rPr>
        <w:t>общеобразоват</w:t>
      </w:r>
      <w:proofErr w:type="spellEnd"/>
      <w:r>
        <w:rPr>
          <w:color w:val="00000A"/>
          <w:sz w:val="28"/>
        </w:rPr>
        <w:t xml:space="preserve">. учреждений  / </w:t>
      </w:r>
      <w:proofErr w:type="spellStart"/>
      <w:r>
        <w:rPr>
          <w:color w:val="00000A"/>
          <w:sz w:val="28"/>
        </w:rPr>
        <w:t>Е.А.Бунимович</w:t>
      </w:r>
      <w:proofErr w:type="spellEnd"/>
      <w:r>
        <w:rPr>
          <w:color w:val="00000A"/>
          <w:sz w:val="28"/>
        </w:rPr>
        <w:t xml:space="preserve">, </w:t>
      </w:r>
      <w:proofErr w:type="spellStart"/>
      <w:r>
        <w:rPr>
          <w:color w:val="00000A"/>
          <w:sz w:val="28"/>
        </w:rPr>
        <w:t>Г.В.Дорофеев</w:t>
      </w:r>
      <w:proofErr w:type="spellEnd"/>
      <w:r>
        <w:rPr>
          <w:color w:val="00000A"/>
          <w:sz w:val="28"/>
        </w:rPr>
        <w:t xml:space="preserve">, </w:t>
      </w:r>
      <w:proofErr w:type="spellStart"/>
      <w:r>
        <w:rPr>
          <w:color w:val="00000A"/>
          <w:sz w:val="28"/>
        </w:rPr>
        <w:t>С.Б.Суворова</w:t>
      </w:r>
      <w:proofErr w:type="spellEnd"/>
      <w:r>
        <w:rPr>
          <w:color w:val="00000A"/>
          <w:sz w:val="28"/>
        </w:rPr>
        <w:t xml:space="preserve"> и др.: Рос. акад. наук, Рос. акад. образования, изд-во «Просвещение». - М.: Просвещение, 2012.</w:t>
      </w:r>
      <w:proofErr w:type="gramStart"/>
      <w:r>
        <w:rPr>
          <w:color w:val="00000A"/>
          <w:sz w:val="28"/>
        </w:rPr>
        <w:t xml:space="preserve"> :</w:t>
      </w:r>
      <w:proofErr w:type="gramEnd"/>
      <w:r>
        <w:rPr>
          <w:color w:val="00000A"/>
          <w:sz w:val="28"/>
        </w:rPr>
        <w:t xml:space="preserve"> ил. - (Академический школьный учебник) (Сферы)</w:t>
      </w:r>
    </w:p>
    <w:p w:rsidR="000C3DDB" w:rsidRDefault="000C3DDB" w:rsidP="000C3DDB">
      <w:pPr>
        <w:jc w:val="both"/>
        <w:rPr>
          <w:color w:val="00000A"/>
          <w:sz w:val="28"/>
        </w:rPr>
      </w:pPr>
      <w:r>
        <w:rPr>
          <w:color w:val="00000A"/>
          <w:sz w:val="28"/>
        </w:rPr>
        <w:tab/>
        <w:t xml:space="preserve">Математика. Арифметика. Геометрия. Задачник-тренажер. 6 класс: пособие для учащихся </w:t>
      </w:r>
      <w:proofErr w:type="spellStart"/>
      <w:r>
        <w:rPr>
          <w:color w:val="00000A"/>
          <w:sz w:val="28"/>
        </w:rPr>
        <w:t>общеобразоват</w:t>
      </w:r>
      <w:proofErr w:type="spellEnd"/>
      <w:r>
        <w:rPr>
          <w:color w:val="00000A"/>
          <w:sz w:val="28"/>
        </w:rPr>
        <w:t>. учреждений  /</w:t>
      </w:r>
      <w:proofErr w:type="spellStart"/>
      <w:r>
        <w:rPr>
          <w:color w:val="00000A"/>
          <w:sz w:val="28"/>
        </w:rPr>
        <w:t>Е.А.Бунимович</w:t>
      </w:r>
      <w:proofErr w:type="spellEnd"/>
      <w:r>
        <w:rPr>
          <w:color w:val="00000A"/>
          <w:sz w:val="28"/>
        </w:rPr>
        <w:t xml:space="preserve">, </w:t>
      </w:r>
      <w:proofErr w:type="spellStart"/>
      <w:r>
        <w:rPr>
          <w:color w:val="00000A"/>
          <w:sz w:val="28"/>
        </w:rPr>
        <w:t>Л.В.Кузнецова</w:t>
      </w:r>
      <w:proofErr w:type="spellEnd"/>
      <w:r>
        <w:rPr>
          <w:color w:val="00000A"/>
          <w:sz w:val="28"/>
        </w:rPr>
        <w:t xml:space="preserve">, </w:t>
      </w:r>
      <w:proofErr w:type="spellStart"/>
      <w:r>
        <w:rPr>
          <w:color w:val="00000A"/>
          <w:sz w:val="28"/>
        </w:rPr>
        <w:t>С.С.Минаева</w:t>
      </w:r>
      <w:proofErr w:type="spellEnd"/>
      <w:r>
        <w:rPr>
          <w:color w:val="00000A"/>
          <w:sz w:val="28"/>
        </w:rPr>
        <w:t xml:space="preserve"> и др.; Рос</w:t>
      </w:r>
      <w:proofErr w:type="gramStart"/>
      <w:r>
        <w:rPr>
          <w:color w:val="00000A"/>
          <w:sz w:val="28"/>
        </w:rPr>
        <w:t>.</w:t>
      </w:r>
      <w:proofErr w:type="gramEnd"/>
      <w:r>
        <w:rPr>
          <w:color w:val="00000A"/>
          <w:sz w:val="28"/>
        </w:rPr>
        <w:t xml:space="preserve"> </w:t>
      </w:r>
      <w:proofErr w:type="gramStart"/>
      <w:r>
        <w:rPr>
          <w:color w:val="00000A"/>
          <w:sz w:val="28"/>
        </w:rPr>
        <w:t>а</w:t>
      </w:r>
      <w:proofErr w:type="gramEnd"/>
      <w:r>
        <w:rPr>
          <w:color w:val="00000A"/>
          <w:sz w:val="28"/>
        </w:rPr>
        <w:t>кад. наук, Рос. акад. образования, изд-во «Просвещение». - М.: Просвещение, 2012. - . (Академический школьный учебник) (Сферы)</w:t>
      </w:r>
    </w:p>
    <w:p w:rsidR="000C3DDB" w:rsidRDefault="000C3DDB" w:rsidP="000C3DDB">
      <w:pPr>
        <w:jc w:val="both"/>
        <w:rPr>
          <w:color w:val="00000A"/>
          <w:sz w:val="28"/>
        </w:rPr>
      </w:pPr>
      <w:r>
        <w:rPr>
          <w:color w:val="00000A"/>
          <w:sz w:val="28"/>
        </w:rPr>
        <w:tab/>
        <w:t xml:space="preserve">Математика. Арифметика. Геометрия. Тетрадь-тренажер. 6 класс: пособие для учащихся </w:t>
      </w:r>
      <w:proofErr w:type="spellStart"/>
      <w:r>
        <w:rPr>
          <w:color w:val="00000A"/>
          <w:sz w:val="28"/>
        </w:rPr>
        <w:t>общеобразоват</w:t>
      </w:r>
      <w:proofErr w:type="spellEnd"/>
      <w:r>
        <w:rPr>
          <w:color w:val="00000A"/>
          <w:sz w:val="28"/>
        </w:rPr>
        <w:t>. учреждений  /</w:t>
      </w:r>
      <w:proofErr w:type="spellStart"/>
      <w:r>
        <w:rPr>
          <w:color w:val="00000A"/>
          <w:sz w:val="28"/>
        </w:rPr>
        <w:t>Е.А.Бунимович</w:t>
      </w:r>
      <w:proofErr w:type="spellEnd"/>
      <w:r>
        <w:rPr>
          <w:color w:val="00000A"/>
          <w:sz w:val="28"/>
        </w:rPr>
        <w:t xml:space="preserve">, </w:t>
      </w:r>
      <w:proofErr w:type="spellStart"/>
      <w:r>
        <w:rPr>
          <w:color w:val="00000A"/>
          <w:sz w:val="28"/>
        </w:rPr>
        <w:t>Л.В.Кузнецова</w:t>
      </w:r>
      <w:proofErr w:type="spellEnd"/>
      <w:r>
        <w:rPr>
          <w:color w:val="00000A"/>
          <w:sz w:val="28"/>
        </w:rPr>
        <w:t xml:space="preserve">, </w:t>
      </w:r>
      <w:proofErr w:type="spellStart"/>
      <w:r>
        <w:rPr>
          <w:color w:val="00000A"/>
          <w:sz w:val="28"/>
        </w:rPr>
        <w:t>С.С.Минаева</w:t>
      </w:r>
      <w:proofErr w:type="spellEnd"/>
      <w:r>
        <w:rPr>
          <w:color w:val="00000A"/>
          <w:sz w:val="28"/>
        </w:rPr>
        <w:t xml:space="preserve"> и др.; Рос</w:t>
      </w:r>
      <w:proofErr w:type="gramStart"/>
      <w:r>
        <w:rPr>
          <w:color w:val="00000A"/>
          <w:sz w:val="28"/>
        </w:rPr>
        <w:t>.</w:t>
      </w:r>
      <w:proofErr w:type="gramEnd"/>
      <w:r>
        <w:rPr>
          <w:color w:val="00000A"/>
          <w:sz w:val="28"/>
        </w:rPr>
        <w:t xml:space="preserve"> </w:t>
      </w:r>
      <w:proofErr w:type="gramStart"/>
      <w:r>
        <w:rPr>
          <w:color w:val="00000A"/>
          <w:sz w:val="28"/>
        </w:rPr>
        <w:t>а</w:t>
      </w:r>
      <w:proofErr w:type="gramEnd"/>
      <w:r>
        <w:rPr>
          <w:color w:val="00000A"/>
          <w:sz w:val="28"/>
        </w:rPr>
        <w:t>кад. наук, Рос. акад. образования, изд-во «Просвещение». - М.: Просвещение, 2012. - . (Академический школьный учебник) (Сферы)</w:t>
      </w:r>
    </w:p>
    <w:p w:rsidR="000C3DDB" w:rsidRDefault="000C3DDB" w:rsidP="000C3DDB">
      <w:pPr>
        <w:jc w:val="both"/>
        <w:rPr>
          <w:color w:val="00000A"/>
          <w:sz w:val="28"/>
        </w:rPr>
      </w:pPr>
      <w:r>
        <w:rPr>
          <w:color w:val="00000A"/>
          <w:sz w:val="28"/>
        </w:rPr>
        <w:t>7. Таблицы по математике.</w:t>
      </w:r>
    </w:p>
    <w:p w:rsidR="000C3DDB" w:rsidRDefault="000C3DDB" w:rsidP="0086273A">
      <w:pPr>
        <w:jc w:val="both"/>
      </w:pPr>
      <w:r>
        <w:rPr>
          <w:color w:val="00000A"/>
          <w:sz w:val="28"/>
        </w:rPr>
        <w:t>8. Комплект демонстрационных стереометрических тел</w:t>
      </w:r>
    </w:p>
    <w:sectPr w:rsidR="000C3DDB" w:rsidSect="00B310FA">
      <w:footerReference w:type="default" r:id="rId10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18" w:rsidRDefault="00437618" w:rsidP="00204A15">
      <w:r>
        <w:separator/>
      </w:r>
    </w:p>
  </w:endnote>
  <w:endnote w:type="continuationSeparator" w:id="0">
    <w:p w:rsidR="00437618" w:rsidRDefault="00437618" w:rsidP="0020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37158"/>
      <w:docPartObj>
        <w:docPartGallery w:val="Page Numbers (Bottom of Page)"/>
        <w:docPartUnique/>
      </w:docPartObj>
    </w:sdtPr>
    <w:sdtEndPr/>
    <w:sdtContent>
      <w:p w:rsidR="00B442A3" w:rsidRDefault="006C0D6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0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42A3" w:rsidRDefault="00B442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18" w:rsidRDefault="00437618" w:rsidP="00204A15">
      <w:r>
        <w:separator/>
      </w:r>
    </w:p>
  </w:footnote>
  <w:footnote w:type="continuationSeparator" w:id="0">
    <w:p w:rsidR="00437618" w:rsidRDefault="00437618" w:rsidP="0020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1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A7AAB256"/>
    <w:name w:val="WWNum23"/>
    <w:lvl w:ilvl="0">
      <w:start w:val="1"/>
      <w:numFmt w:val="bullet"/>
      <w:lvlText w:val=""/>
      <w:lvlJc w:val="left"/>
      <w:pPr>
        <w:tabs>
          <w:tab w:val="num" w:pos="66"/>
        </w:tabs>
        <w:ind w:left="786" w:hanging="360"/>
      </w:pPr>
      <w:rPr>
        <w:rFonts w:ascii="Wingdings 2" w:hAnsi="Wingdings 2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DB6971"/>
    <w:multiLevelType w:val="hybridMultilevel"/>
    <w:tmpl w:val="41EC8F26"/>
    <w:lvl w:ilvl="0" w:tplc="44A8521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5625C8"/>
    <w:multiLevelType w:val="hybridMultilevel"/>
    <w:tmpl w:val="CF6045DC"/>
    <w:lvl w:ilvl="0" w:tplc="0EA29DD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B8C"/>
    <w:rsid w:val="00000767"/>
    <w:rsid w:val="0002354C"/>
    <w:rsid w:val="000874BD"/>
    <w:rsid w:val="00087DE2"/>
    <w:rsid w:val="000C3DDB"/>
    <w:rsid w:val="0013679D"/>
    <w:rsid w:val="00137CC0"/>
    <w:rsid w:val="0016619E"/>
    <w:rsid w:val="001A0313"/>
    <w:rsid w:val="001C452A"/>
    <w:rsid w:val="00204A15"/>
    <w:rsid w:val="00221F44"/>
    <w:rsid w:val="002664F4"/>
    <w:rsid w:val="00271AEB"/>
    <w:rsid w:val="002C50F1"/>
    <w:rsid w:val="002D6375"/>
    <w:rsid w:val="003638DA"/>
    <w:rsid w:val="00367607"/>
    <w:rsid w:val="00375B01"/>
    <w:rsid w:val="003A7F19"/>
    <w:rsid w:val="003D7467"/>
    <w:rsid w:val="003E00EE"/>
    <w:rsid w:val="004147AA"/>
    <w:rsid w:val="00437618"/>
    <w:rsid w:val="004B3B8C"/>
    <w:rsid w:val="00500D1A"/>
    <w:rsid w:val="0050754F"/>
    <w:rsid w:val="00527C49"/>
    <w:rsid w:val="005D1BF0"/>
    <w:rsid w:val="00635CA3"/>
    <w:rsid w:val="006457C1"/>
    <w:rsid w:val="00657448"/>
    <w:rsid w:val="00660CAE"/>
    <w:rsid w:val="0066730A"/>
    <w:rsid w:val="00670485"/>
    <w:rsid w:val="0067563E"/>
    <w:rsid w:val="00691900"/>
    <w:rsid w:val="006B05BA"/>
    <w:rsid w:val="006C0D6D"/>
    <w:rsid w:val="00707272"/>
    <w:rsid w:val="00733D11"/>
    <w:rsid w:val="00764AB2"/>
    <w:rsid w:val="00777DF6"/>
    <w:rsid w:val="00795429"/>
    <w:rsid w:val="00825983"/>
    <w:rsid w:val="0086273A"/>
    <w:rsid w:val="008720E9"/>
    <w:rsid w:val="00886EB5"/>
    <w:rsid w:val="008C2485"/>
    <w:rsid w:val="00914876"/>
    <w:rsid w:val="009368B4"/>
    <w:rsid w:val="009415B2"/>
    <w:rsid w:val="009512F7"/>
    <w:rsid w:val="009909A6"/>
    <w:rsid w:val="009A494C"/>
    <w:rsid w:val="009B7C41"/>
    <w:rsid w:val="009C6331"/>
    <w:rsid w:val="009D3017"/>
    <w:rsid w:val="00A027DE"/>
    <w:rsid w:val="00A351F1"/>
    <w:rsid w:val="00A509F1"/>
    <w:rsid w:val="00A73C1A"/>
    <w:rsid w:val="00AA4A67"/>
    <w:rsid w:val="00AE37AB"/>
    <w:rsid w:val="00AE46E3"/>
    <w:rsid w:val="00AF10C1"/>
    <w:rsid w:val="00B26911"/>
    <w:rsid w:val="00B310FA"/>
    <w:rsid w:val="00B442A3"/>
    <w:rsid w:val="00B7396A"/>
    <w:rsid w:val="00B9394D"/>
    <w:rsid w:val="00BB24B1"/>
    <w:rsid w:val="00BD3631"/>
    <w:rsid w:val="00BE3D38"/>
    <w:rsid w:val="00C24209"/>
    <w:rsid w:val="00C37AE7"/>
    <w:rsid w:val="00C44FCC"/>
    <w:rsid w:val="00C609AC"/>
    <w:rsid w:val="00C63799"/>
    <w:rsid w:val="00C85D52"/>
    <w:rsid w:val="00CB532A"/>
    <w:rsid w:val="00CD4B77"/>
    <w:rsid w:val="00D07C58"/>
    <w:rsid w:val="00D15755"/>
    <w:rsid w:val="00D53EDD"/>
    <w:rsid w:val="00DD2665"/>
    <w:rsid w:val="00DD724D"/>
    <w:rsid w:val="00DF3229"/>
    <w:rsid w:val="00E11958"/>
    <w:rsid w:val="00E3319B"/>
    <w:rsid w:val="00E56C87"/>
    <w:rsid w:val="00E62BC9"/>
    <w:rsid w:val="00E83260"/>
    <w:rsid w:val="00E87493"/>
    <w:rsid w:val="00EA2FD0"/>
    <w:rsid w:val="00EB7A95"/>
    <w:rsid w:val="00F42D11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8C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C2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2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2BC9"/>
    <w:rPr>
      <w:sz w:val="24"/>
    </w:rPr>
  </w:style>
  <w:style w:type="paragraph" w:customStyle="1" w:styleId="Default">
    <w:name w:val="Default"/>
    <w:rsid w:val="004B3B8C"/>
    <w:pPr>
      <w:widowControl w:val="0"/>
      <w:autoSpaceDE w:val="0"/>
      <w:autoSpaceDN w:val="0"/>
      <w:adjustRightInd w:val="0"/>
    </w:pPr>
    <w:rPr>
      <w:color w:val="000000"/>
      <w:sz w:val="24"/>
    </w:rPr>
  </w:style>
  <w:style w:type="character" w:customStyle="1" w:styleId="Bodytext95pt">
    <w:name w:val="Body text + 9;5 pt"/>
    <w:basedOn w:val="a0"/>
    <w:rsid w:val="00733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dytextCenturySchoolbook9ptBold">
    <w:name w:val="Body text + Century Schoolbook;9 pt;Bold"/>
    <w:basedOn w:val="a0"/>
    <w:rsid w:val="00733D1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CenturySchoolbook9pt">
    <w:name w:val="Body text + Century Schoolbook;9 pt"/>
    <w:basedOn w:val="a0"/>
    <w:rsid w:val="00733D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Exact">
    <w:name w:val="Body text Exact"/>
    <w:basedOn w:val="a0"/>
    <w:rsid w:val="002664F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BodytextCenturySchoolbook85pt">
    <w:name w:val="Body text + Century Schoolbook;8;5 pt"/>
    <w:basedOn w:val="a0"/>
    <w:rsid w:val="002664F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dytextCenturySchoolbook85ptBold">
    <w:name w:val="Body text + Century Schoolbook;8;5 pt;Bold"/>
    <w:basedOn w:val="a0"/>
    <w:rsid w:val="002664F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dytext">
    <w:name w:val="Body text_"/>
    <w:basedOn w:val="a0"/>
    <w:link w:val="11"/>
    <w:rsid w:val="005D1BF0"/>
    <w:rPr>
      <w:rFonts w:ascii="Microsoft Sans Serif" w:eastAsia="Microsoft Sans Serif" w:hAnsi="Microsoft Sans Serif" w:cs="Microsoft Sans Serif"/>
      <w:spacing w:val="-1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D1BF0"/>
    <w:pPr>
      <w:widowControl w:val="0"/>
      <w:shd w:val="clear" w:color="auto" w:fill="FFFFFF"/>
      <w:spacing w:line="211" w:lineRule="exact"/>
      <w:jc w:val="both"/>
    </w:pPr>
    <w:rPr>
      <w:rFonts w:ascii="Microsoft Sans Serif" w:eastAsia="Microsoft Sans Serif" w:hAnsi="Microsoft Sans Serif" w:cs="Microsoft Sans Serif"/>
      <w:spacing w:val="-1"/>
      <w:sz w:val="16"/>
      <w:szCs w:val="16"/>
    </w:rPr>
  </w:style>
  <w:style w:type="character" w:customStyle="1" w:styleId="BodytextBold">
    <w:name w:val="Body text + Bold"/>
    <w:basedOn w:val="Bodytext"/>
    <w:rsid w:val="005D1BF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BookmanOldStyle8pt">
    <w:name w:val="Body text + Bookman Old Style;8 pt"/>
    <w:basedOn w:val="Bodytext"/>
    <w:rsid w:val="00087DE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BookmanOldStyle8ptNotBold">
    <w:name w:val="Body text + Bookman Old Style;8 pt;Not Bold"/>
    <w:basedOn w:val="Bodytext"/>
    <w:rsid w:val="00087D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TimesNewRoman9ptNotBold">
    <w:name w:val="Body text + Times New Roman;9 pt;Not Bold"/>
    <w:basedOn w:val="Bodytext"/>
    <w:rsid w:val="00087D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TimesNewRoman9pt">
    <w:name w:val="Body text + Times New Roman;9 pt"/>
    <w:basedOn w:val="Bodytext"/>
    <w:rsid w:val="00087D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95ptBoldItalic">
    <w:name w:val="Body text + 9;5 pt;Bold;Italic"/>
    <w:basedOn w:val="Bodytext"/>
    <w:rsid w:val="00BB24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5">
    <w:name w:val="Normal (Web)"/>
    <w:basedOn w:val="a"/>
    <w:rsid w:val="00DF3229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uiPriority w:val="10"/>
    <w:qFormat/>
    <w:rsid w:val="008C2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C2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C2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C2485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BodytextItalicSpacing0ptExact">
    <w:name w:val="Body text + Italic;Spacing 0 pt Exact"/>
    <w:basedOn w:val="Bodytext"/>
    <w:rsid w:val="00AE37A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ItalicSpacing2ptExact">
    <w:name w:val="Body text + Italic;Spacing 2 pt Exact"/>
    <w:basedOn w:val="Bodytext"/>
    <w:rsid w:val="00AE37A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59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Heading1">
    <w:name w:val="Heading #1_"/>
    <w:link w:val="Heading10"/>
    <w:rsid w:val="00204A15"/>
    <w:rPr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204A15"/>
    <w:pPr>
      <w:shd w:val="clear" w:color="auto" w:fill="FFFFFF"/>
      <w:spacing w:after="120" w:line="240" w:lineRule="atLeast"/>
      <w:outlineLvl w:val="0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204A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4A15"/>
    <w:rPr>
      <w:sz w:val="24"/>
    </w:rPr>
  </w:style>
  <w:style w:type="paragraph" w:styleId="aa">
    <w:name w:val="footer"/>
    <w:basedOn w:val="a"/>
    <w:link w:val="ab"/>
    <w:uiPriority w:val="99"/>
    <w:unhideWhenUsed/>
    <w:rsid w:val="00204A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4A15"/>
    <w:rPr>
      <w:sz w:val="24"/>
    </w:rPr>
  </w:style>
  <w:style w:type="paragraph" w:styleId="ac">
    <w:name w:val="List Paragraph"/>
    <w:basedOn w:val="a"/>
    <w:uiPriority w:val="34"/>
    <w:qFormat/>
    <w:rsid w:val="00271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+ Курсив"/>
    <w:rsid w:val="00AA4A6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7396A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E0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A5041-7387-41C1-9436-B5FA9FB3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23</Pages>
  <Words>5426</Words>
  <Characters>30932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Ученик 4</cp:lastModifiedBy>
  <cp:revision>27</cp:revision>
  <cp:lastPrinted>2013-11-28T19:59:00Z</cp:lastPrinted>
  <dcterms:created xsi:type="dcterms:W3CDTF">2013-11-24T16:36:00Z</dcterms:created>
  <dcterms:modified xsi:type="dcterms:W3CDTF">2018-12-05T07:25:00Z</dcterms:modified>
</cp:coreProperties>
</file>